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25" w:rsidRPr="006234F6" w:rsidRDefault="00475F25" w:rsidP="006234F6">
      <w:pPr>
        <w:pStyle w:val="NoSpacing"/>
        <w:jc w:val="center"/>
        <w:rPr>
          <w:rFonts w:ascii="Arial" w:hAnsi="Arial" w:cs="Arial"/>
          <w:sz w:val="20"/>
          <w:szCs w:val="20"/>
        </w:rPr>
      </w:pPr>
      <w:r w:rsidRPr="006234F6">
        <w:rPr>
          <w:rFonts w:ascii="Arial" w:hAnsi="Arial" w:cs="Arial"/>
          <w:sz w:val="20"/>
          <w:szCs w:val="20"/>
        </w:rPr>
        <w:t>The Ohio State University</w:t>
      </w:r>
    </w:p>
    <w:p w:rsidR="00475F25" w:rsidRPr="006234F6" w:rsidRDefault="00475F25" w:rsidP="006234F6">
      <w:pPr>
        <w:pStyle w:val="NoSpacing"/>
        <w:jc w:val="center"/>
        <w:rPr>
          <w:rFonts w:ascii="Arial" w:hAnsi="Arial" w:cs="Arial"/>
          <w:b/>
        </w:rPr>
      </w:pPr>
      <w:r w:rsidRPr="006234F6">
        <w:rPr>
          <w:rFonts w:ascii="Arial" w:hAnsi="Arial" w:cs="Arial"/>
          <w:b/>
        </w:rPr>
        <w:t>Dep</w:t>
      </w:r>
      <w:r w:rsidR="006234F6" w:rsidRPr="006234F6">
        <w:rPr>
          <w:rFonts w:ascii="Arial" w:hAnsi="Arial" w:cs="Arial"/>
          <w:b/>
        </w:rPr>
        <w:t xml:space="preserve">artment of Arts Administration, </w:t>
      </w:r>
      <w:r w:rsidRPr="006234F6">
        <w:rPr>
          <w:rFonts w:ascii="Arial" w:hAnsi="Arial" w:cs="Arial"/>
          <w:b/>
        </w:rPr>
        <w:t>Education and Policy</w:t>
      </w:r>
    </w:p>
    <w:p w:rsidR="00790874" w:rsidRDefault="00790874" w:rsidP="006234F6">
      <w:pPr>
        <w:pStyle w:val="NoSpacing"/>
        <w:rPr>
          <w:rFonts w:ascii="Arial" w:hAnsi="Arial" w:cs="Arial"/>
          <w:sz w:val="24"/>
        </w:rPr>
      </w:pPr>
    </w:p>
    <w:p w:rsidR="00823F91" w:rsidRDefault="00823F91" w:rsidP="006234F6">
      <w:pPr>
        <w:pStyle w:val="NoSpacing"/>
        <w:rPr>
          <w:rFonts w:ascii="Arial" w:hAnsi="Arial" w:cs="Arial"/>
          <w:sz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823F91" w:rsidTr="00A54321">
        <w:tc>
          <w:tcPr>
            <w:tcW w:w="9576" w:type="dxa"/>
            <w:shd w:val="clear" w:color="auto" w:fill="000000" w:themeFill="text1"/>
          </w:tcPr>
          <w:p w:rsidR="00823F91" w:rsidRPr="00823F91" w:rsidRDefault="00823F91" w:rsidP="00823F91">
            <w:pPr>
              <w:pStyle w:val="NoSpacing"/>
              <w:jc w:val="center"/>
              <w:rPr>
                <w:rFonts w:ascii="Arial" w:hAnsi="Arial" w:cs="Arial"/>
                <w:b/>
                <w:sz w:val="26"/>
                <w:szCs w:val="26"/>
              </w:rPr>
            </w:pPr>
            <w:r w:rsidRPr="006234F6">
              <w:rPr>
                <w:rFonts w:ascii="Arial" w:hAnsi="Arial" w:cs="Arial"/>
                <w:b/>
                <w:sz w:val="26"/>
                <w:szCs w:val="26"/>
              </w:rPr>
              <w:t>UNIT PLAN OVERVIEW</w:t>
            </w:r>
          </w:p>
        </w:tc>
      </w:tr>
      <w:tr w:rsidR="00823F91" w:rsidTr="009B0638">
        <w:tc>
          <w:tcPr>
            <w:tcW w:w="9576" w:type="dxa"/>
            <w:shd w:val="clear" w:color="auto" w:fill="D9D9D9" w:themeFill="background1" w:themeFillShade="D9"/>
          </w:tcPr>
          <w:p w:rsidR="00823F91" w:rsidRPr="00823F91" w:rsidRDefault="00CC0D01" w:rsidP="00AF2E99">
            <w:pPr>
              <w:pStyle w:val="NoSpacing"/>
              <w:jc w:val="center"/>
              <w:rPr>
                <w:rFonts w:ascii="Arial" w:hAnsi="Arial" w:cs="Arial"/>
                <w:b/>
                <w:sz w:val="26"/>
                <w:szCs w:val="26"/>
              </w:rPr>
            </w:pPr>
            <w:r>
              <w:rPr>
                <w:rFonts w:ascii="Arial" w:hAnsi="Arial" w:cs="Arial"/>
                <w:b/>
                <w:sz w:val="26"/>
                <w:szCs w:val="26"/>
              </w:rPr>
              <w:t>KINDERGARTEN</w:t>
            </w:r>
          </w:p>
        </w:tc>
      </w:tr>
      <w:tr w:rsidR="00823F91" w:rsidTr="00823F91">
        <w:tc>
          <w:tcPr>
            <w:tcW w:w="9576" w:type="dxa"/>
          </w:tcPr>
          <w:p w:rsidR="00823F91" w:rsidRPr="00707111" w:rsidRDefault="00823F91" w:rsidP="00823F91">
            <w:pPr>
              <w:tabs>
                <w:tab w:val="center" w:pos="4680"/>
              </w:tabs>
              <w:suppressAutoHyphens/>
              <w:jc w:val="center"/>
              <w:rPr>
                <w:rFonts w:ascii="Arial" w:hAnsi="Arial" w:cs="Arial"/>
                <w:sz w:val="18"/>
                <w:szCs w:val="18"/>
              </w:rPr>
            </w:pPr>
            <w:r w:rsidRPr="00707111">
              <w:rPr>
                <w:rFonts w:ascii="Arial" w:hAnsi="Arial" w:cs="Arial"/>
                <w:sz w:val="18"/>
                <w:szCs w:val="18"/>
              </w:rPr>
              <w:t>(Revised 2012)</w:t>
            </w:r>
          </w:p>
        </w:tc>
      </w:tr>
    </w:tbl>
    <w:p w:rsidR="006234F6" w:rsidRDefault="006234F6" w:rsidP="00823F91">
      <w:pPr>
        <w:tabs>
          <w:tab w:val="center" w:pos="4680"/>
        </w:tabs>
        <w:suppressAutoHyphens/>
        <w:rPr>
          <w:rFonts w:ascii="Arial" w:hAnsi="Arial" w:cs="Arial"/>
        </w:rPr>
      </w:pPr>
    </w:p>
    <w:p w:rsidR="002C2CBE" w:rsidRDefault="002C2CBE" w:rsidP="00475F25">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2C2CBE" w:rsidTr="002C2CBE">
        <w:tc>
          <w:tcPr>
            <w:tcW w:w="5148" w:type="dxa"/>
            <w:vAlign w:val="center"/>
          </w:tcPr>
          <w:p w:rsidR="002C2CBE" w:rsidRDefault="002C2CBE" w:rsidP="002C2CBE">
            <w:pPr>
              <w:tabs>
                <w:tab w:val="center" w:pos="4680"/>
              </w:tabs>
              <w:suppressAutoHyphens/>
              <w:jc w:val="right"/>
              <w:rPr>
                <w:rFonts w:ascii="Arial" w:hAnsi="Arial" w:cs="Arial"/>
              </w:rPr>
            </w:pPr>
            <w:r w:rsidRPr="006B796C">
              <w:rPr>
                <w:rFonts w:ascii="Arial" w:hAnsi="Arial" w:cs="Arial"/>
                <w:spacing w:val="-3"/>
                <w:sz w:val="22"/>
                <w:szCs w:val="22"/>
              </w:rPr>
              <w:t>Teacher Candidate</w:t>
            </w:r>
          </w:p>
        </w:tc>
        <w:tc>
          <w:tcPr>
            <w:tcW w:w="4428" w:type="dxa"/>
            <w:vAlign w:val="center"/>
          </w:tcPr>
          <w:p w:rsidR="002C2CBE" w:rsidRPr="002C2CBE" w:rsidRDefault="005025D6" w:rsidP="002C2CBE">
            <w:pPr>
              <w:tabs>
                <w:tab w:val="center" w:pos="4680"/>
              </w:tabs>
              <w:suppressAutoHyphens/>
              <w:rPr>
                <w:rFonts w:ascii="Arial" w:hAnsi="Arial" w:cs="Arial"/>
                <w:b/>
                <w:sz w:val="22"/>
                <w:szCs w:val="22"/>
              </w:rPr>
            </w:pPr>
            <w:r>
              <w:rPr>
                <w:rFonts w:ascii="Arial" w:hAnsi="Arial" w:cs="Arial"/>
                <w:b/>
                <w:sz w:val="22"/>
                <w:szCs w:val="22"/>
              </w:rPr>
              <w:t>Greg Lawrence</w:t>
            </w:r>
          </w:p>
        </w:tc>
      </w:tr>
      <w:tr w:rsidR="002C2CBE" w:rsidTr="002C2CBE">
        <w:tc>
          <w:tcPr>
            <w:tcW w:w="5148" w:type="dxa"/>
            <w:vAlign w:val="center"/>
          </w:tcPr>
          <w:p w:rsidR="002C2CBE" w:rsidRDefault="002C2CBE" w:rsidP="002C2CBE">
            <w:pPr>
              <w:tabs>
                <w:tab w:val="center" w:pos="4680"/>
              </w:tabs>
              <w:suppressAutoHyphens/>
              <w:jc w:val="right"/>
              <w:rPr>
                <w:rFonts w:ascii="Arial" w:hAnsi="Arial" w:cs="Arial"/>
              </w:rPr>
            </w:pPr>
            <w:r w:rsidRPr="006B796C">
              <w:rPr>
                <w:rFonts w:ascii="Arial" w:hAnsi="Arial" w:cs="Arial"/>
                <w:sz w:val="22"/>
                <w:szCs w:val="22"/>
              </w:rPr>
              <w:t>School</w:t>
            </w:r>
          </w:p>
        </w:tc>
        <w:tc>
          <w:tcPr>
            <w:tcW w:w="4428" w:type="dxa"/>
            <w:vAlign w:val="center"/>
          </w:tcPr>
          <w:p w:rsidR="002C2CBE" w:rsidRPr="002C2CBE" w:rsidRDefault="005025D6" w:rsidP="002C2CBE">
            <w:pPr>
              <w:tabs>
                <w:tab w:val="center" w:pos="4680"/>
              </w:tabs>
              <w:suppressAutoHyphens/>
              <w:rPr>
                <w:rFonts w:ascii="Arial" w:hAnsi="Arial" w:cs="Arial"/>
                <w:b/>
                <w:sz w:val="22"/>
                <w:szCs w:val="22"/>
              </w:rPr>
            </w:pPr>
            <w:r>
              <w:rPr>
                <w:rFonts w:ascii="Arial" w:hAnsi="Arial" w:cs="Arial"/>
                <w:b/>
                <w:sz w:val="22"/>
                <w:szCs w:val="22"/>
              </w:rPr>
              <w:t>Como Elementary / Winterset Elementary</w:t>
            </w:r>
          </w:p>
        </w:tc>
      </w:tr>
    </w:tbl>
    <w:p w:rsidR="002C2CBE" w:rsidRDefault="002C2CBE" w:rsidP="00475F25">
      <w:pPr>
        <w:tabs>
          <w:tab w:val="center" w:pos="4680"/>
        </w:tabs>
        <w:suppressAutoHyphens/>
        <w:jc w:val="center"/>
        <w:rPr>
          <w:rFonts w:ascii="Arial" w:hAnsi="Arial" w:cs="Arial"/>
        </w:rPr>
      </w:pPr>
    </w:p>
    <w:p w:rsidR="001A5B1D" w:rsidRDefault="001A5B1D" w:rsidP="00475F25">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2C2CBE" w:rsidTr="002C2CBE">
        <w:tc>
          <w:tcPr>
            <w:tcW w:w="5148" w:type="dxa"/>
            <w:vAlign w:val="center"/>
          </w:tcPr>
          <w:p w:rsidR="002C2CBE" w:rsidRPr="00494068" w:rsidRDefault="002C2CBE" w:rsidP="002C2CBE">
            <w:pPr>
              <w:tabs>
                <w:tab w:val="left" w:pos="-720"/>
                <w:tab w:val="right" w:pos="4680"/>
                <w:tab w:val="left" w:pos="4950"/>
              </w:tabs>
              <w:suppressAutoHyphens/>
              <w:jc w:val="right"/>
              <w:rPr>
                <w:rFonts w:ascii="Arial" w:hAnsi="Arial" w:cs="Arial"/>
                <w:sz w:val="22"/>
                <w:szCs w:val="22"/>
              </w:rPr>
            </w:pPr>
            <w:r w:rsidRPr="00494068">
              <w:rPr>
                <w:rFonts w:ascii="Arial" w:hAnsi="Arial" w:cs="Arial"/>
                <w:sz w:val="22"/>
                <w:szCs w:val="22"/>
              </w:rPr>
              <w:t>UNIT TITLE</w:t>
            </w:r>
          </w:p>
        </w:tc>
        <w:tc>
          <w:tcPr>
            <w:tcW w:w="4428" w:type="dxa"/>
          </w:tcPr>
          <w:p w:rsidR="002C2CBE" w:rsidRPr="002C2CBE" w:rsidRDefault="005025D6"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Space</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tcPr>
          <w:p w:rsidR="002C2CBE" w:rsidRPr="002C2CBE" w:rsidRDefault="009220B7"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Kindergarten</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tcPr>
          <w:p w:rsidR="002C2CBE" w:rsidRPr="002C2CBE" w:rsidRDefault="005025D6"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30 minutes</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tcPr>
          <w:p w:rsidR="002C2CBE" w:rsidRPr="002C2CBE" w:rsidRDefault="005025D6"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Unit</w:t>
            </w:r>
          </w:p>
        </w:tc>
        <w:sdt>
          <w:sdtPr>
            <w:rPr>
              <w:rStyle w:val="Style31"/>
            </w:rPr>
            <w:id w:val="327981"/>
            <w:placeholder>
              <w:docPart w:val="E010E076858F475BAC2331F7E0948348"/>
            </w:placeholder>
            <w:date w:fullDate="2014-02-03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tcPr>
              <w:p w:rsidR="002C2CBE" w:rsidRDefault="005025D6" w:rsidP="00551EA8">
                <w:pPr>
                  <w:tabs>
                    <w:tab w:val="left" w:pos="-720"/>
                    <w:tab w:val="right" w:pos="4680"/>
                    <w:tab w:val="left" w:pos="4950"/>
                  </w:tabs>
                  <w:suppressAutoHyphens/>
                  <w:rPr>
                    <w:rFonts w:ascii="Arial" w:hAnsi="Arial" w:cs="Arial"/>
                    <w:b/>
                    <w:sz w:val="22"/>
                    <w:szCs w:val="22"/>
                  </w:rPr>
                </w:pPr>
                <w:r>
                  <w:rPr>
                    <w:rStyle w:val="Style31"/>
                  </w:rPr>
                  <w:t>3 February 2014</w:t>
                </w:r>
              </w:p>
            </w:tc>
          </w:sdtContent>
        </w:sdt>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Unit</w:t>
            </w:r>
          </w:p>
        </w:tc>
        <w:sdt>
          <w:sdtPr>
            <w:rPr>
              <w:rStyle w:val="Style30"/>
            </w:rPr>
            <w:id w:val="826912"/>
            <w:placeholder>
              <w:docPart w:val="E322ACA96C07417595E7260DE975C03E"/>
            </w:placeholder>
            <w:date w:fullDate="2014-02-21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tcPr>
              <w:p w:rsidR="002C2CBE" w:rsidRDefault="005025D6" w:rsidP="00551EA8">
                <w:pPr>
                  <w:tabs>
                    <w:tab w:val="left" w:pos="-720"/>
                    <w:tab w:val="right" w:pos="4680"/>
                    <w:tab w:val="left" w:pos="4950"/>
                  </w:tabs>
                  <w:suppressAutoHyphens/>
                  <w:rPr>
                    <w:rFonts w:ascii="Arial" w:hAnsi="Arial" w:cs="Arial"/>
                    <w:b/>
                    <w:sz w:val="22"/>
                    <w:szCs w:val="22"/>
                  </w:rPr>
                </w:pPr>
                <w:r>
                  <w:rPr>
                    <w:rStyle w:val="Style30"/>
                  </w:rPr>
                  <w:t>21 February 2014</w:t>
                </w:r>
              </w:p>
            </w:tc>
          </w:sdtContent>
        </w:sdt>
      </w:tr>
    </w:tbl>
    <w:p w:rsidR="00475F25" w:rsidRDefault="00475F25" w:rsidP="006B796C">
      <w:pPr>
        <w:tabs>
          <w:tab w:val="left" w:pos="-720"/>
          <w:tab w:val="right" w:pos="4680"/>
          <w:tab w:val="left" w:pos="4950"/>
        </w:tabs>
        <w:suppressAutoHyphens/>
        <w:rPr>
          <w:rFonts w:ascii="Arial" w:hAnsi="Arial" w:cs="Arial"/>
          <w:b/>
          <w:sz w:val="22"/>
          <w:szCs w:val="22"/>
        </w:rPr>
      </w:pPr>
    </w:p>
    <w:p w:rsidR="001C2A11" w:rsidRDefault="001C2A11" w:rsidP="006B796C">
      <w:pPr>
        <w:tabs>
          <w:tab w:val="left" w:pos="-720"/>
          <w:tab w:val="right" w:pos="4680"/>
          <w:tab w:val="left" w:pos="495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Pr="00815DA9" w:rsidRDefault="007F7091" w:rsidP="007F7091">
            <w:pPr>
              <w:tabs>
                <w:tab w:val="left" w:pos="-720"/>
              </w:tabs>
              <w:suppressAutoHyphens/>
              <w:rPr>
                <w:rFonts w:ascii="Arial" w:hAnsi="Arial" w:cs="Arial"/>
                <w:caps/>
                <w:sz w:val="22"/>
                <w:szCs w:val="22"/>
              </w:rPr>
            </w:pPr>
            <w:r w:rsidRPr="00815DA9">
              <w:rPr>
                <w:rFonts w:ascii="Arial" w:hAnsi="Arial" w:cs="Arial"/>
                <w:b/>
                <w:caps/>
                <w:sz w:val="22"/>
                <w:szCs w:val="22"/>
              </w:rPr>
              <w:t>Enduring Understandings</w:t>
            </w:r>
          </w:p>
        </w:tc>
      </w:tr>
      <w:tr w:rsidR="007F7091" w:rsidTr="007F7091">
        <w:tc>
          <w:tcPr>
            <w:tcW w:w="9576" w:type="dxa"/>
          </w:tcPr>
          <w:sdt>
            <w:sdtPr>
              <w:rPr>
                <w:rFonts w:ascii="Arial" w:hAnsi="Arial" w:cs="Arial"/>
              </w:rPr>
              <w:alias w:val="Goal 1"/>
              <w:tag w:val="Goal 1"/>
              <w:id w:val="3204199"/>
              <w:placeholder>
                <w:docPart w:val="4CC8278C83394E8199C046729A5D90C7"/>
              </w:placeholder>
              <w:dropDownList>
                <w:listItem w:displayText="(select)" w:value="(select)"/>
                <w:listItem w:displayText="Personal Choice and Vision: Students construct and solve problems of personal relevance and interest when expressing themselves through visual art. " w:value="Personal Choice and Vision: Students construct and solve problems of personal relevance and interest when expressing themselves through visual art. "/>
                <w:listItem w:displayText="Critical and Creative Thinking: Students combine and apply artistic and reasoning skills to imagine, create, realize and refine artworks in conventional and innovative ways." w:value="Critical and Creative Thinking: Students combine and apply artistic and reasoning skills to imagine, create, realize and refine artworks in conventional and innovative ways."/>
                <w:listItem w:displayText="Authentic Application and Collaboration: Students work individually and in groups to focus ideas and create artworks that address genuine local and global community needs." w:value="Authentic Application and Collaboration: Students work individually and in groups to focus ideas and create artworks that address genuine local and global community needs."/>
                <w:listItem w:displayText="Literacy: As consumers, critics and creators, students evaluate and understand artworks and other texts produced in the media forms of the day." w:value="Literacy: As consumers, critics and creators, students evaluate and understand artworks and other texts produced in the media forms of the day."/>
              </w:dropDownList>
            </w:sdtPr>
            <w:sdtContent>
              <w:p w:rsidR="007F7091" w:rsidRDefault="005025D6" w:rsidP="00707111">
                <w:pPr>
                  <w:pStyle w:val="NoSpacing"/>
                  <w:ind w:left="270"/>
                  <w:rPr>
                    <w:rFonts w:ascii="Arial" w:hAnsi="Arial" w:cs="Arial"/>
                  </w:rPr>
                </w:pPr>
                <w:r>
                  <w:rPr>
                    <w:rFonts w:ascii="Arial" w:hAnsi="Arial" w:cs="Arial"/>
                  </w:rPr>
                  <w:t>Critical and Creative Thinking: Students combine and apply artistic and reasoning skills to imagine, create, realize and refine artworks in conventional and innovative ways.</w:t>
                </w:r>
              </w:p>
            </w:sdtContent>
          </w:sdt>
          <w:p w:rsidR="00F27180" w:rsidRPr="007F7091" w:rsidRDefault="00F27180" w:rsidP="00707111">
            <w:pPr>
              <w:pStyle w:val="NoSpacing"/>
              <w:ind w:left="270"/>
              <w:rPr>
                <w:rFonts w:ascii="Arial" w:hAnsi="Arial" w:cs="Arial"/>
              </w:rPr>
            </w:pPr>
          </w:p>
        </w:tc>
      </w:tr>
      <w:tr w:rsidR="007F7091" w:rsidTr="007F7091">
        <w:tc>
          <w:tcPr>
            <w:tcW w:w="9576" w:type="dxa"/>
          </w:tcPr>
          <w:sdt>
            <w:sdtPr>
              <w:rPr>
                <w:rFonts w:ascii="Arial" w:hAnsi="Arial" w:cs="Arial"/>
              </w:rPr>
              <w:alias w:val="Goal 2"/>
              <w:tag w:val="Goal 2"/>
              <w:id w:val="3204200"/>
              <w:placeholder>
                <w:docPart w:val="72EE5B876EB240799CF9267094BA1E98"/>
              </w:placeholder>
              <w:dropDownList>
                <w:listItem w:displayText="(select)" w:value="(select)"/>
                <w:listItem w:displayText="Personal Choice and Vision: Students construct and solve problems of personal relevance and interest when expressing themselves through visual art. " w:value="Personal Choice and Vision: Students construct and solve problems of personal relevance and interest when expressing themselves through visual art. "/>
                <w:listItem w:displayText="Critical and Creative Thinking: Students combine and apply artistic and reasoning skills to imagine, create, realize and refine artworks in conventional and innovative ways." w:value="Critical and Creative Thinking: Students combine and apply artistic and reasoning skills to imagine, create, realize and refine artworks in conventional and innovative ways."/>
                <w:listItem w:displayText="Authentic Application and Collaboration: Students work individually and in groups to focus ideas and create artworks that address genuine local and global community needs." w:value="Authentic Application and Collaboration: Students work individually and in groups to focus ideas and create artworks that address genuine local and global community needs."/>
                <w:listItem w:displayText="Literacy: As consumers, critics and creators, students evaluate and understand artworks and other texts produced in the media forms of the day." w:value="Literacy: As consumers, critics and creators, students evaluate and understand artworks and other texts produced in the media forms of the day."/>
                <w:listItem w:displayText="n/a" w:value="n/a"/>
              </w:dropDownList>
            </w:sdtPr>
            <w:sdtContent>
              <w:p w:rsidR="007F7091" w:rsidRDefault="005025D6" w:rsidP="00707111">
                <w:pPr>
                  <w:pStyle w:val="NoSpacing"/>
                  <w:ind w:left="270"/>
                  <w:rPr>
                    <w:rFonts w:ascii="Arial" w:hAnsi="Arial" w:cs="Arial"/>
                  </w:rPr>
                </w:pPr>
                <w:r>
                  <w:rPr>
                    <w:rFonts w:ascii="Arial" w:hAnsi="Arial" w:cs="Arial"/>
                  </w:rPr>
                  <w:t xml:space="preserve">Personal Choice and Vision: Students construct and solve problems of personal relevance and interest when expressing themselves through visual art. </w:t>
                </w:r>
              </w:p>
            </w:sdtContent>
          </w:sdt>
          <w:p w:rsidR="00F27180" w:rsidRPr="007F7091" w:rsidRDefault="00F27180" w:rsidP="00707111">
            <w:pPr>
              <w:pStyle w:val="NoSpacing"/>
              <w:ind w:left="270"/>
              <w:rPr>
                <w:rFonts w:ascii="Arial" w:hAnsi="Arial" w:cs="Arial"/>
              </w:rPr>
            </w:pPr>
          </w:p>
        </w:tc>
      </w:tr>
    </w:tbl>
    <w:p w:rsidR="001C2A11" w:rsidRDefault="001C2A11" w:rsidP="00005BD4">
      <w:pPr>
        <w:pStyle w:val="NoSpacing"/>
        <w:rPr>
          <w:rFonts w:ascii="Arial" w:hAnsi="Arial" w:cs="Arial"/>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Pr="00815DA9" w:rsidRDefault="007F7091" w:rsidP="007F7091">
            <w:pPr>
              <w:rPr>
                <w:rFonts w:ascii="Arial" w:hAnsi="Arial" w:cs="Arial"/>
                <w:b/>
                <w:caps/>
                <w:sz w:val="22"/>
                <w:szCs w:val="22"/>
              </w:rPr>
            </w:pPr>
            <w:r w:rsidRPr="00815DA9">
              <w:rPr>
                <w:rFonts w:ascii="Arial" w:hAnsi="Arial" w:cs="Arial"/>
                <w:b/>
                <w:caps/>
                <w:sz w:val="22"/>
                <w:szCs w:val="22"/>
              </w:rPr>
              <w:t>Progress Points</w:t>
            </w:r>
          </w:p>
        </w:tc>
      </w:tr>
      <w:tr w:rsidR="007F7091" w:rsidTr="003B0CC9">
        <w:tc>
          <w:tcPr>
            <w:tcW w:w="9576" w:type="dxa"/>
          </w:tcPr>
          <w:sdt>
            <w:sdtPr>
              <w:rPr>
                <w:rStyle w:val="Style14"/>
              </w:rPr>
              <w:alias w:val="Progress Points"/>
              <w:tag w:val="Progress Points"/>
              <w:id w:val="3204204"/>
              <w:placeholder>
                <w:docPart w:val="089358744811453D9C839777744917FE"/>
              </w:placeholder>
              <w:dropDownList>
                <w:listItem w:displayText="(select)" w:value="(select)"/>
                <w:listItem w:displayText="A. Recognize that people from various times and cultures create works of art to be looked at, valued and enjoyed." w:value="A. Recognize that people from various times and cultures create works of art to be looked at, valued and enjoyed."/>
                <w:listItem w:displayText="B. Explore a range of art concepts and artworks and construct meaning about the works." w:value="B. Explore a range of art concepts and artworks and construct meaning about the works."/>
                <w:listItem w:displayText="C. Connect making art with individual choice and understanding personal cultural identity." w:value="C. Connect making art with individual choice and understanding personal cultural identity."/>
                <w:listItem w:displayText="D. Produce artworks that express and represent their experiences, imagination and ideas using a range of media including new technologies." w:value="D. Produce artworks that express and represent their experiences, imagination and ideas using a range of media including new technologies."/>
                <w:listItem w:displayText="E. Form and express opinions about artworks and apply critical and creative thinking skills to assess and refine their artworks." w:value="E. Form and express opinions about artworks and apply critical and creative thinking skills to assess and refine their artworks."/>
              </w:dropDownList>
            </w:sdtPr>
            <w:sdtEndPr>
              <w:rPr>
                <w:rStyle w:val="DefaultParagraphFont"/>
                <w:rFonts w:ascii="Times New Roman" w:hAnsi="Times New Roman" w:cs="Arial"/>
                <w:b/>
                <w:sz w:val="20"/>
                <w:szCs w:val="22"/>
              </w:rPr>
            </w:sdtEndPr>
            <w:sdtContent>
              <w:p w:rsidR="007F7091" w:rsidRDefault="005025D6" w:rsidP="001A5B1D">
                <w:pPr>
                  <w:ind w:left="270" w:hanging="270"/>
                  <w:rPr>
                    <w:rFonts w:cs="Arial"/>
                    <w:b/>
                    <w:szCs w:val="22"/>
                  </w:rPr>
                </w:pPr>
                <w:r>
                  <w:rPr>
                    <w:rStyle w:val="Style14"/>
                  </w:rPr>
                  <w:t>B. Explore a range of art concepts and artworks and construct meaning about the works.</w:t>
                </w:r>
              </w:p>
            </w:sdtContent>
          </w:sdt>
          <w:p w:rsidR="00F27180" w:rsidRPr="007F7091" w:rsidRDefault="00F27180" w:rsidP="001A5B1D">
            <w:pPr>
              <w:ind w:left="270" w:hanging="270"/>
              <w:rPr>
                <w:rStyle w:val="Style14"/>
                <w:rFonts w:cs="Arial"/>
                <w:b/>
                <w:szCs w:val="22"/>
              </w:rPr>
            </w:pPr>
          </w:p>
        </w:tc>
      </w:tr>
      <w:tr w:rsidR="007F7091" w:rsidTr="003B0CC9">
        <w:tc>
          <w:tcPr>
            <w:tcW w:w="9576" w:type="dxa"/>
          </w:tcPr>
          <w:sdt>
            <w:sdtPr>
              <w:rPr>
                <w:rStyle w:val="Style14"/>
              </w:rPr>
              <w:alias w:val="Progress Points"/>
              <w:tag w:val="Progress Points"/>
              <w:id w:val="827031"/>
              <w:placeholder>
                <w:docPart w:val="7B8ECBB114244D8785CC2EED2C1E610A"/>
              </w:placeholder>
              <w:dropDownList>
                <w:listItem w:displayText="(select)" w:value="(select)"/>
                <w:listItem w:displayText="A. Recognize that people from various times and cultures create works of art to be looked at, valued and enjoyed." w:value="A. Recognize that people from various times and cultures create works of art to be looked at, valued and enjoyed."/>
                <w:listItem w:displayText="B. Explore a range of art concepts and artworks and construct meaning about the works." w:value="B. Explore a range of art concepts and artworks and construct meaning about the works."/>
                <w:listItem w:displayText="C. Connect making art with individual choice and understanding personal cultural identity." w:value="C. Connect making art with individual choice and understanding personal cultural identity."/>
                <w:listItem w:displayText="D. Produce artworks that express and represent their experiences, imagination and ideas using a range of media including new technologies." w:value="D. Produce artworks that express and represent their experiences, imagination and ideas using a range of media including new technologies."/>
                <w:listItem w:displayText="E. Form and express opinions about artworks and apply critical and creative thinking skills to assess and refine their artworks." w:value="E. Form and express opinions about artworks and apply critical and creative thinking skills to assess and refine their artworks."/>
                <w:listItem w:displayText="n/a" w:value="n/a"/>
              </w:dropDownList>
            </w:sdtPr>
            <w:sdtEndPr>
              <w:rPr>
                <w:rStyle w:val="DefaultParagraphFont"/>
                <w:rFonts w:ascii="Times New Roman" w:hAnsi="Times New Roman" w:cs="Arial"/>
                <w:b/>
                <w:sz w:val="20"/>
                <w:szCs w:val="22"/>
              </w:rPr>
            </w:sdtEndPr>
            <w:sdtContent>
              <w:p w:rsidR="009220B7" w:rsidRDefault="005025D6" w:rsidP="009220B7">
                <w:pPr>
                  <w:ind w:left="270" w:hanging="270"/>
                  <w:rPr>
                    <w:rFonts w:cs="Arial"/>
                    <w:b/>
                    <w:szCs w:val="22"/>
                  </w:rPr>
                </w:pPr>
                <w:r>
                  <w:rPr>
                    <w:rStyle w:val="Style14"/>
                  </w:rPr>
                  <w:t>C. Connect making art with individual choice and understanding personal cultural identity.</w:t>
                </w:r>
              </w:p>
            </w:sdtContent>
          </w:sdt>
          <w:p w:rsidR="00F27180" w:rsidRPr="007F7091" w:rsidRDefault="009220B7" w:rsidP="009220B7">
            <w:pPr>
              <w:ind w:left="270" w:hanging="270"/>
              <w:rPr>
                <w:rFonts w:ascii="Arial" w:hAnsi="Arial" w:cs="Arial"/>
                <w:b/>
                <w:sz w:val="22"/>
                <w:szCs w:val="22"/>
              </w:rPr>
            </w:pPr>
            <w:r w:rsidRPr="007F7091">
              <w:rPr>
                <w:rFonts w:ascii="Arial" w:hAnsi="Arial" w:cs="Arial"/>
                <w:b/>
                <w:sz w:val="22"/>
                <w:szCs w:val="22"/>
              </w:rPr>
              <w:t xml:space="preserve"> </w:t>
            </w:r>
          </w:p>
        </w:tc>
      </w:tr>
    </w:tbl>
    <w:p w:rsidR="001C2A11" w:rsidRDefault="001C2A11" w:rsidP="00005BD4">
      <w:pPr>
        <w:pStyle w:val="NoSpacing"/>
        <w:rPr>
          <w:rFonts w:ascii="Arial" w:hAnsi="Arial" w:cs="Arial"/>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Default="007F7091" w:rsidP="006B796C">
            <w:pPr>
              <w:rPr>
                <w:rFonts w:ascii="Arial" w:hAnsi="Arial" w:cs="Arial"/>
                <w:b/>
                <w:sz w:val="22"/>
                <w:szCs w:val="22"/>
              </w:rPr>
            </w:pPr>
            <w:r w:rsidRPr="00AD7ECB">
              <w:rPr>
                <w:rFonts w:ascii="Arial" w:hAnsi="Arial" w:cs="Arial"/>
                <w:b/>
                <w:sz w:val="22"/>
                <w:szCs w:val="22"/>
              </w:rPr>
              <w:t>CRITICAL ISSUE or BIG IDEA</w:t>
            </w:r>
          </w:p>
        </w:tc>
      </w:tr>
      <w:tr w:rsidR="007F7091" w:rsidTr="003B0CC9">
        <w:tc>
          <w:tcPr>
            <w:tcW w:w="9576" w:type="dxa"/>
          </w:tcPr>
          <w:p w:rsidR="007F7091" w:rsidRDefault="005025D6" w:rsidP="00551EA8">
            <w:pPr>
              <w:tabs>
                <w:tab w:val="left" w:pos="-720"/>
              </w:tabs>
              <w:suppressAutoHyphens/>
              <w:rPr>
                <w:rFonts w:ascii="Arial" w:hAnsi="Arial" w:cs="Arial"/>
                <w:sz w:val="22"/>
                <w:szCs w:val="22"/>
              </w:rPr>
            </w:pPr>
            <w:r>
              <w:rPr>
                <w:rFonts w:ascii="Arial" w:hAnsi="Arial" w:cs="Arial"/>
                <w:sz w:val="22"/>
                <w:szCs w:val="22"/>
              </w:rPr>
              <w:t>Magic of Space</w:t>
            </w:r>
          </w:p>
          <w:p w:rsidR="00707111" w:rsidRPr="000D3FE7" w:rsidRDefault="00707111" w:rsidP="006B796C">
            <w:pPr>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823F91" w:rsidP="007F7091">
            <w:pPr>
              <w:tabs>
                <w:tab w:val="left" w:pos="-720"/>
              </w:tabs>
              <w:suppressAutoHyphens/>
              <w:rPr>
                <w:rFonts w:ascii="Arial" w:hAnsi="Arial" w:cs="Arial"/>
                <w:b/>
                <w:sz w:val="22"/>
                <w:szCs w:val="22"/>
              </w:rPr>
            </w:pPr>
            <w:r>
              <w:rPr>
                <w:rFonts w:ascii="Arial" w:hAnsi="Arial" w:cs="Arial"/>
                <w:b/>
                <w:sz w:val="22"/>
                <w:szCs w:val="22"/>
              </w:rPr>
              <w:t>Possible I</w:t>
            </w:r>
            <w:r w:rsidR="007F7091" w:rsidRPr="003B0CC9">
              <w:rPr>
                <w:rFonts w:ascii="Arial" w:hAnsi="Arial" w:cs="Arial"/>
                <w:b/>
                <w:sz w:val="22"/>
                <w:szCs w:val="22"/>
              </w:rPr>
              <w:t>ntegration</w:t>
            </w:r>
          </w:p>
        </w:tc>
      </w:tr>
      <w:tr w:rsidR="007F7091" w:rsidTr="003B0CC9">
        <w:tc>
          <w:tcPr>
            <w:tcW w:w="9576" w:type="dxa"/>
          </w:tcPr>
          <w:p w:rsidR="007F7091" w:rsidRDefault="005025D6" w:rsidP="00551EA8">
            <w:pPr>
              <w:tabs>
                <w:tab w:val="left" w:pos="-720"/>
              </w:tabs>
              <w:suppressAutoHyphens/>
              <w:rPr>
                <w:rFonts w:ascii="Arial" w:hAnsi="Arial" w:cs="Arial"/>
                <w:sz w:val="22"/>
                <w:szCs w:val="22"/>
              </w:rPr>
            </w:pPr>
            <w:r>
              <w:rPr>
                <w:rFonts w:ascii="Arial" w:hAnsi="Arial" w:cs="Arial"/>
                <w:sz w:val="22"/>
                <w:szCs w:val="22"/>
              </w:rPr>
              <w:t>Math – circles and counting</w:t>
            </w:r>
          </w:p>
          <w:p w:rsidR="005025D6" w:rsidRDefault="005025D6" w:rsidP="00551EA8">
            <w:pPr>
              <w:tabs>
                <w:tab w:val="left" w:pos="-720"/>
              </w:tabs>
              <w:suppressAutoHyphens/>
              <w:rPr>
                <w:rFonts w:ascii="Arial" w:hAnsi="Arial" w:cs="Arial"/>
                <w:sz w:val="22"/>
                <w:szCs w:val="22"/>
              </w:rPr>
            </w:pPr>
            <w:r>
              <w:rPr>
                <w:rFonts w:ascii="Arial" w:hAnsi="Arial" w:cs="Arial"/>
                <w:sz w:val="22"/>
                <w:szCs w:val="22"/>
              </w:rPr>
              <w:t>Science – ideas of space, stars, planets, and phases of the moon.</w:t>
            </w:r>
          </w:p>
          <w:p w:rsidR="00707111" w:rsidRPr="00823F91" w:rsidRDefault="00707111" w:rsidP="006B796C">
            <w:pPr>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7F7091" w:rsidP="007F7091">
            <w:pPr>
              <w:tabs>
                <w:tab w:val="left" w:pos="-720"/>
              </w:tabs>
              <w:suppressAutoHyphens/>
              <w:rPr>
                <w:rFonts w:ascii="Arial" w:hAnsi="Arial"/>
                <w:b/>
                <w:sz w:val="22"/>
                <w:szCs w:val="22"/>
              </w:rPr>
            </w:pPr>
            <w:r w:rsidRPr="003B0CC9">
              <w:rPr>
                <w:rFonts w:ascii="Arial" w:hAnsi="Arial"/>
                <w:b/>
                <w:sz w:val="22"/>
                <w:szCs w:val="22"/>
              </w:rPr>
              <w:t>Rationale</w:t>
            </w:r>
          </w:p>
        </w:tc>
      </w:tr>
      <w:tr w:rsidR="007F7091" w:rsidTr="003B0CC9">
        <w:tc>
          <w:tcPr>
            <w:tcW w:w="9576" w:type="dxa"/>
          </w:tcPr>
          <w:p w:rsidR="00551EA8" w:rsidRDefault="005025D6" w:rsidP="00551EA8">
            <w:pPr>
              <w:tabs>
                <w:tab w:val="left" w:pos="-720"/>
              </w:tabs>
              <w:suppressAutoHyphens/>
              <w:rPr>
                <w:rFonts w:ascii="Arial" w:hAnsi="Arial" w:cs="Arial"/>
                <w:sz w:val="22"/>
                <w:szCs w:val="22"/>
              </w:rPr>
            </w:pPr>
            <w:r w:rsidRPr="005025D6">
              <w:rPr>
                <w:rFonts w:ascii="Arial" w:hAnsi="Arial" w:cs="Arial"/>
                <w:sz w:val="22"/>
                <w:szCs w:val="22"/>
              </w:rPr>
              <w:t xml:space="preserve">This unit will help kindergarteners refine the motor skills needed to advance in their </w:t>
            </w:r>
            <w:proofErr w:type="spellStart"/>
            <w:r w:rsidRPr="005025D6">
              <w:rPr>
                <w:rFonts w:ascii="Arial" w:hAnsi="Arial" w:cs="Arial"/>
                <w:sz w:val="22"/>
                <w:szCs w:val="22"/>
              </w:rPr>
              <w:t>artmaking</w:t>
            </w:r>
            <w:proofErr w:type="spellEnd"/>
            <w:r w:rsidRPr="005025D6">
              <w:rPr>
                <w:rFonts w:ascii="Arial" w:hAnsi="Arial" w:cs="Arial"/>
                <w:sz w:val="22"/>
                <w:szCs w:val="22"/>
              </w:rPr>
              <w:t xml:space="preserve">, while still being fun and whimsical.  </w:t>
            </w:r>
          </w:p>
          <w:p w:rsidR="00551EA8" w:rsidRDefault="00551EA8" w:rsidP="00551EA8">
            <w:pPr>
              <w:tabs>
                <w:tab w:val="left" w:pos="-720"/>
              </w:tabs>
              <w:suppressAutoHyphens/>
              <w:rPr>
                <w:rFonts w:ascii="Arial" w:hAnsi="Arial" w:cs="Arial"/>
                <w:sz w:val="22"/>
                <w:szCs w:val="22"/>
              </w:rPr>
            </w:pPr>
          </w:p>
          <w:p w:rsidR="006C3BA7" w:rsidRDefault="006C3BA7" w:rsidP="00551EA8">
            <w:pPr>
              <w:tabs>
                <w:tab w:val="left" w:pos="-720"/>
              </w:tabs>
              <w:suppressAutoHyphens/>
              <w:rPr>
                <w:rFonts w:ascii="Arial" w:hAnsi="Arial" w:cs="Arial"/>
                <w:sz w:val="22"/>
                <w:szCs w:val="22"/>
              </w:rPr>
            </w:pPr>
          </w:p>
          <w:p w:rsidR="006C3BA7" w:rsidRDefault="006C3BA7" w:rsidP="00551EA8">
            <w:pPr>
              <w:tabs>
                <w:tab w:val="left" w:pos="-720"/>
              </w:tabs>
              <w:suppressAutoHyphens/>
              <w:rPr>
                <w:rFonts w:ascii="Arial" w:hAnsi="Arial" w:cs="Arial"/>
                <w:sz w:val="22"/>
                <w:szCs w:val="22"/>
              </w:rPr>
            </w:pPr>
          </w:p>
          <w:p w:rsidR="006C3BA7" w:rsidRPr="00551EA8" w:rsidRDefault="006C3BA7" w:rsidP="00551EA8">
            <w:pPr>
              <w:tabs>
                <w:tab w:val="left" w:pos="-720"/>
              </w:tabs>
              <w:suppressAutoHyphens/>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7F7091" w:rsidP="007F7091">
            <w:pPr>
              <w:tabs>
                <w:tab w:val="left" w:pos="-720"/>
              </w:tabs>
              <w:suppressAutoHyphens/>
              <w:rPr>
                <w:rFonts w:ascii="Arial" w:hAnsi="Arial" w:cs="Arial"/>
                <w:b/>
                <w:sz w:val="22"/>
                <w:szCs w:val="22"/>
              </w:rPr>
            </w:pPr>
            <w:r w:rsidRPr="003B0CC9">
              <w:rPr>
                <w:rFonts w:ascii="Arial" w:hAnsi="Arial" w:cs="Arial"/>
                <w:b/>
                <w:sz w:val="22"/>
                <w:szCs w:val="22"/>
              </w:rPr>
              <w:lastRenderedPageBreak/>
              <w:t xml:space="preserve">Essential Questions </w:t>
            </w:r>
            <w:r w:rsidRPr="003B0CC9">
              <w:rPr>
                <w:rFonts w:ascii="Arial" w:hAnsi="Arial" w:cs="Arial"/>
                <w:sz w:val="22"/>
                <w:szCs w:val="22"/>
              </w:rPr>
              <w:t>(provocative, engaging, critical)</w:t>
            </w:r>
          </w:p>
        </w:tc>
      </w:tr>
      <w:tr w:rsidR="007F7091" w:rsidTr="003B0CC9">
        <w:tc>
          <w:tcPr>
            <w:tcW w:w="9576" w:type="dxa"/>
          </w:tcPr>
          <w:p w:rsidR="005025D6" w:rsidRPr="005025D6" w:rsidRDefault="005025D6" w:rsidP="005025D6">
            <w:pPr>
              <w:pStyle w:val="ListParagraph"/>
              <w:numPr>
                <w:ilvl w:val="0"/>
                <w:numId w:val="8"/>
              </w:numPr>
              <w:tabs>
                <w:tab w:val="left" w:pos="-720"/>
              </w:tabs>
              <w:suppressAutoHyphens/>
              <w:rPr>
                <w:rFonts w:ascii="Arial" w:hAnsi="Arial" w:cs="Arial"/>
                <w:sz w:val="22"/>
                <w:szCs w:val="22"/>
              </w:rPr>
            </w:pPr>
            <w:r w:rsidRPr="005025D6">
              <w:rPr>
                <w:rFonts w:ascii="Arial" w:hAnsi="Arial" w:cs="Arial"/>
                <w:sz w:val="22"/>
                <w:szCs w:val="22"/>
              </w:rPr>
              <w:t>How do you think we are going to make the stars appear?</w:t>
            </w:r>
          </w:p>
          <w:p w:rsidR="005025D6" w:rsidRPr="005025D6" w:rsidRDefault="005025D6" w:rsidP="005025D6">
            <w:pPr>
              <w:pStyle w:val="ListParagraph"/>
              <w:numPr>
                <w:ilvl w:val="0"/>
                <w:numId w:val="8"/>
              </w:numPr>
              <w:tabs>
                <w:tab w:val="left" w:pos="-720"/>
              </w:tabs>
              <w:suppressAutoHyphens/>
              <w:rPr>
                <w:rFonts w:ascii="Arial" w:hAnsi="Arial" w:cs="Arial"/>
                <w:sz w:val="22"/>
                <w:szCs w:val="22"/>
              </w:rPr>
            </w:pPr>
            <w:r w:rsidRPr="005025D6">
              <w:rPr>
                <w:rFonts w:ascii="Arial" w:hAnsi="Arial" w:cs="Arial"/>
                <w:sz w:val="22"/>
                <w:szCs w:val="22"/>
              </w:rPr>
              <w:t>Why didn’t the black watercolor cover up the stars?</w:t>
            </w:r>
          </w:p>
          <w:p w:rsidR="00551EA8" w:rsidRPr="005025D6" w:rsidRDefault="005025D6" w:rsidP="005025D6">
            <w:pPr>
              <w:pStyle w:val="ListParagraph"/>
              <w:numPr>
                <w:ilvl w:val="0"/>
                <w:numId w:val="8"/>
              </w:numPr>
              <w:tabs>
                <w:tab w:val="left" w:pos="-720"/>
              </w:tabs>
              <w:suppressAutoHyphens/>
              <w:rPr>
                <w:rFonts w:ascii="Arial" w:hAnsi="Arial" w:cs="Arial"/>
              </w:rPr>
            </w:pPr>
            <w:r w:rsidRPr="005025D6">
              <w:rPr>
                <w:rFonts w:ascii="Arial" w:hAnsi="Arial" w:cs="Arial"/>
                <w:sz w:val="22"/>
                <w:szCs w:val="22"/>
              </w:rPr>
              <w:t>How did the colors on the planets bleed together?</w:t>
            </w:r>
          </w:p>
        </w:tc>
      </w:tr>
    </w:tbl>
    <w:p w:rsidR="001A5B1D" w:rsidRDefault="001A5B1D" w:rsidP="00005BD4">
      <w:pPr>
        <w:pStyle w:val="NoSpacing"/>
        <w:rPr>
          <w:rFonts w:ascii="Arial" w:eastAsia="Times New Roman" w:hAnsi="Arial" w:cs="Times New Roman"/>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7488"/>
      </w:tblGrid>
      <w:tr w:rsidR="007F7091" w:rsidTr="00815DA9">
        <w:tc>
          <w:tcPr>
            <w:tcW w:w="9576" w:type="dxa"/>
            <w:gridSpan w:val="2"/>
            <w:shd w:val="clear" w:color="auto" w:fill="D9D9D9" w:themeFill="background1" w:themeFillShade="D9"/>
          </w:tcPr>
          <w:p w:rsidR="007F7091" w:rsidRPr="00815DA9" w:rsidRDefault="007F7091" w:rsidP="007F7091">
            <w:pPr>
              <w:rPr>
                <w:rStyle w:val="Style12"/>
                <w:rFonts w:eastAsiaTheme="minorHAnsi" w:cs="Arial"/>
                <w:b/>
                <w:caps/>
                <w:color w:val="000000" w:themeColor="text1"/>
                <w:szCs w:val="22"/>
              </w:rPr>
            </w:pPr>
            <w:r w:rsidRPr="00815DA9">
              <w:rPr>
                <w:rFonts w:ascii="Arial" w:hAnsi="Arial" w:cs="Arial"/>
                <w:b/>
                <w:caps/>
                <w:color w:val="000000" w:themeColor="text1"/>
                <w:sz w:val="22"/>
                <w:szCs w:val="22"/>
              </w:rPr>
              <w:t>Description of the essential educational content of this unit</w:t>
            </w:r>
          </w:p>
        </w:tc>
      </w:tr>
      <w:tr w:rsidR="00877803" w:rsidTr="00617A27">
        <w:trPr>
          <w:trHeight w:hRule="exact" w:val="58"/>
        </w:trPr>
        <w:tc>
          <w:tcPr>
            <w:tcW w:w="9576" w:type="dxa"/>
            <w:gridSpan w:val="2"/>
            <w:shd w:val="clear" w:color="auto" w:fill="FFFFFF" w:themeFill="background1"/>
          </w:tcPr>
          <w:p w:rsidR="00877803" w:rsidRPr="00815DA9" w:rsidRDefault="00877803" w:rsidP="007F7091">
            <w:pPr>
              <w:rPr>
                <w:rFonts w:ascii="Arial" w:hAnsi="Arial" w:cs="Arial"/>
                <w:b/>
                <w:caps/>
                <w:color w:val="000000" w:themeColor="text1"/>
                <w:sz w:val="22"/>
                <w:szCs w:val="22"/>
              </w:rPr>
            </w:pPr>
          </w:p>
        </w:tc>
      </w:tr>
      <w:tr w:rsidR="000D3FE7" w:rsidTr="00A54321">
        <w:trPr>
          <w:trHeight w:val="290"/>
        </w:trPr>
        <w:tc>
          <w:tcPr>
            <w:tcW w:w="2088" w:type="dxa"/>
            <w:shd w:val="clear" w:color="auto" w:fill="D9D9D9" w:themeFill="background1" w:themeFillShade="D9"/>
          </w:tcPr>
          <w:p w:rsidR="000D3FE7" w:rsidRPr="00A54321" w:rsidRDefault="000D3FE7" w:rsidP="001A5B1D">
            <w:pPr>
              <w:pStyle w:val="NoSpacing"/>
              <w:jc w:val="right"/>
              <w:rPr>
                <w:rStyle w:val="Style12"/>
                <w:b/>
                <w:color w:val="000000" w:themeColor="text1"/>
              </w:rPr>
            </w:pPr>
            <w:r w:rsidRPr="00A54321">
              <w:rPr>
                <w:rStyle w:val="Style12"/>
                <w:b/>
                <w:color w:val="000000" w:themeColor="text1"/>
              </w:rPr>
              <w:t>Lesson One</w:t>
            </w:r>
          </w:p>
        </w:tc>
        <w:tc>
          <w:tcPr>
            <w:tcW w:w="7488" w:type="dxa"/>
          </w:tcPr>
          <w:p w:rsidR="000D3FE7" w:rsidRPr="000D3FE7" w:rsidRDefault="000D3FE7" w:rsidP="00005BD4">
            <w:pPr>
              <w:pStyle w:val="NoSpacing"/>
              <w:rPr>
                <w:rStyle w:val="Style12"/>
              </w:rPr>
            </w:pPr>
          </w:p>
        </w:tc>
      </w:tr>
      <w:tr w:rsidR="000D3FE7" w:rsidTr="00B53A6B">
        <w:trPr>
          <w:trHeight w:val="289"/>
        </w:trPr>
        <w:tc>
          <w:tcPr>
            <w:tcW w:w="2088" w:type="dxa"/>
          </w:tcPr>
          <w:p w:rsidR="000D3FE7" w:rsidRPr="000D3FE7" w:rsidRDefault="001A5B1D" w:rsidP="00DD56B1">
            <w:pPr>
              <w:pStyle w:val="NoSpacing"/>
              <w:jc w:val="right"/>
              <w:rPr>
                <w:rStyle w:val="Style12"/>
                <w:b/>
              </w:rPr>
            </w:pPr>
            <w:r w:rsidRPr="000D3FE7">
              <w:rPr>
                <w:rStyle w:val="Style12"/>
              </w:rPr>
              <w:t>Title</w:t>
            </w:r>
          </w:p>
        </w:tc>
        <w:tc>
          <w:tcPr>
            <w:tcW w:w="7488" w:type="dxa"/>
          </w:tcPr>
          <w:p w:rsidR="000D3FE7" w:rsidRPr="00877803" w:rsidRDefault="005025D6" w:rsidP="000D3FE7">
            <w:pPr>
              <w:tabs>
                <w:tab w:val="left" w:pos="-720"/>
              </w:tabs>
              <w:suppressAutoHyphens/>
              <w:rPr>
                <w:rStyle w:val="Style12"/>
                <w:rFonts w:cs="Arial"/>
                <w:szCs w:val="22"/>
              </w:rPr>
            </w:pPr>
            <w:r>
              <w:rPr>
                <w:rStyle w:val="Style12"/>
              </w:rPr>
              <w:t>The moon and the stars</w:t>
            </w:r>
          </w:p>
        </w:tc>
      </w:tr>
      <w:tr w:rsidR="007F7091" w:rsidTr="001A5B1D">
        <w:tc>
          <w:tcPr>
            <w:tcW w:w="2088" w:type="dxa"/>
            <w:tcBorders>
              <w:bottom w:val="single" w:sz="4" w:space="0" w:color="D9D9D9" w:themeColor="background1" w:themeShade="D9"/>
            </w:tcBorders>
          </w:tcPr>
          <w:p w:rsidR="007F7091" w:rsidRPr="000D3FE7" w:rsidRDefault="007F7091" w:rsidP="007F7091">
            <w:pPr>
              <w:pStyle w:val="NoSpacing"/>
              <w:jc w:val="right"/>
              <w:rPr>
                <w:rStyle w:val="Style12"/>
              </w:rPr>
            </w:pPr>
            <w:r w:rsidRPr="000D3FE7">
              <w:rPr>
                <w:rStyle w:val="Style12"/>
              </w:rPr>
              <w:t>Lesson Description</w:t>
            </w:r>
          </w:p>
        </w:tc>
        <w:tc>
          <w:tcPr>
            <w:tcW w:w="7488" w:type="dxa"/>
          </w:tcPr>
          <w:p w:rsidR="007F7091" w:rsidRPr="00551EA8" w:rsidRDefault="005025D6" w:rsidP="00551EA8">
            <w:pPr>
              <w:tabs>
                <w:tab w:val="left" w:pos="-720"/>
              </w:tabs>
              <w:suppressAutoHyphens/>
              <w:rPr>
                <w:rFonts w:ascii="Arial" w:hAnsi="Arial" w:cs="Arial"/>
                <w:sz w:val="22"/>
                <w:szCs w:val="22"/>
              </w:rPr>
            </w:pPr>
            <w:r>
              <w:rPr>
                <w:rFonts w:ascii="Arial" w:hAnsi="Arial" w:cs="Arial"/>
                <w:sz w:val="22"/>
                <w:szCs w:val="22"/>
              </w:rPr>
              <w:t xml:space="preserve">Students will use crayons to create a yellow moon and twenty white stars on white paper. </w:t>
            </w:r>
          </w:p>
          <w:p w:rsidR="00551EA8" w:rsidRPr="000D3FE7" w:rsidRDefault="00551EA8" w:rsidP="00005BD4">
            <w:pPr>
              <w:pStyle w:val="NoSpacing"/>
              <w:rPr>
                <w:rStyle w:val="Style12"/>
              </w:rPr>
            </w:pPr>
          </w:p>
        </w:tc>
      </w:tr>
      <w:tr w:rsidR="007F7091" w:rsidTr="00A54321">
        <w:tc>
          <w:tcPr>
            <w:tcW w:w="2088" w:type="dxa"/>
            <w:shd w:val="clear" w:color="auto" w:fill="D9D9D9" w:themeFill="background1" w:themeFillShade="D9"/>
          </w:tcPr>
          <w:p w:rsidR="007F7091" w:rsidRPr="00A54321" w:rsidRDefault="007F7091" w:rsidP="001A5B1D">
            <w:pPr>
              <w:pStyle w:val="NoSpacing"/>
              <w:jc w:val="right"/>
              <w:rPr>
                <w:rStyle w:val="Style12"/>
                <w:b/>
                <w:color w:val="000000" w:themeColor="text1"/>
              </w:rPr>
            </w:pPr>
            <w:r w:rsidRPr="00A54321">
              <w:rPr>
                <w:rStyle w:val="Style12"/>
                <w:b/>
                <w:color w:val="000000" w:themeColor="text1"/>
              </w:rPr>
              <w:t>Lesson Two</w:t>
            </w:r>
          </w:p>
        </w:tc>
        <w:tc>
          <w:tcPr>
            <w:tcW w:w="7488" w:type="dxa"/>
          </w:tcPr>
          <w:p w:rsidR="007F7091" w:rsidRDefault="007F7091" w:rsidP="00005BD4">
            <w:pPr>
              <w:pStyle w:val="NoSpacing"/>
              <w:rPr>
                <w:rStyle w:val="Style12"/>
              </w:rPr>
            </w:pPr>
          </w:p>
        </w:tc>
      </w:tr>
      <w:tr w:rsidR="007F7091" w:rsidTr="003B0CC9">
        <w:tc>
          <w:tcPr>
            <w:tcW w:w="2088" w:type="dxa"/>
          </w:tcPr>
          <w:p w:rsidR="007F7091" w:rsidRDefault="001A5B1D" w:rsidP="007F7091">
            <w:pPr>
              <w:pStyle w:val="NoSpacing"/>
              <w:jc w:val="right"/>
              <w:rPr>
                <w:rStyle w:val="Style12"/>
              </w:rPr>
            </w:pPr>
            <w:r>
              <w:rPr>
                <w:rStyle w:val="Style12"/>
              </w:rPr>
              <w:t>Title</w:t>
            </w:r>
          </w:p>
        </w:tc>
        <w:tc>
          <w:tcPr>
            <w:tcW w:w="7488" w:type="dxa"/>
          </w:tcPr>
          <w:p w:rsidR="00551EA8" w:rsidRPr="00877803" w:rsidRDefault="005025D6" w:rsidP="00877803">
            <w:pPr>
              <w:tabs>
                <w:tab w:val="left" w:pos="-720"/>
              </w:tabs>
              <w:suppressAutoHyphens/>
              <w:rPr>
                <w:rStyle w:val="Style12"/>
                <w:rFonts w:cs="Arial"/>
                <w:szCs w:val="22"/>
              </w:rPr>
            </w:pPr>
            <w:r>
              <w:rPr>
                <w:rFonts w:ascii="Arial" w:hAnsi="Arial" w:cs="Arial"/>
                <w:sz w:val="22"/>
                <w:szCs w:val="22"/>
              </w:rPr>
              <w:t>The night sky</w:t>
            </w:r>
          </w:p>
        </w:tc>
      </w:tr>
      <w:tr w:rsidR="007F7091" w:rsidTr="001A5B1D">
        <w:tc>
          <w:tcPr>
            <w:tcW w:w="2088" w:type="dxa"/>
            <w:tcBorders>
              <w:bottom w:val="single" w:sz="4" w:space="0" w:color="D9D9D9" w:themeColor="background1" w:themeShade="D9"/>
            </w:tcBorders>
          </w:tcPr>
          <w:p w:rsidR="007F7091" w:rsidRDefault="007F7091" w:rsidP="007F7091">
            <w:pPr>
              <w:pStyle w:val="NoSpacing"/>
              <w:jc w:val="right"/>
              <w:rPr>
                <w:rStyle w:val="Style12"/>
              </w:rPr>
            </w:pPr>
            <w:r>
              <w:rPr>
                <w:rStyle w:val="Style12"/>
              </w:rPr>
              <w:t>Lesson Description</w:t>
            </w:r>
          </w:p>
        </w:tc>
        <w:tc>
          <w:tcPr>
            <w:tcW w:w="7488" w:type="dxa"/>
          </w:tcPr>
          <w:p w:rsidR="007F7091" w:rsidRPr="00551EA8" w:rsidRDefault="005025D6" w:rsidP="00551EA8">
            <w:pPr>
              <w:tabs>
                <w:tab w:val="left" w:pos="-720"/>
              </w:tabs>
              <w:suppressAutoHyphens/>
              <w:rPr>
                <w:rFonts w:ascii="Arial" w:hAnsi="Arial" w:cs="Arial"/>
                <w:sz w:val="22"/>
                <w:szCs w:val="22"/>
              </w:rPr>
            </w:pPr>
            <w:r>
              <w:rPr>
                <w:rFonts w:ascii="Arial" w:hAnsi="Arial" w:cs="Arial"/>
                <w:sz w:val="22"/>
                <w:szCs w:val="22"/>
              </w:rPr>
              <w:t xml:space="preserve">Students will use black watercolor to paint their starred sky. The white stars will shine through the black. </w:t>
            </w:r>
          </w:p>
          <w:p w:rsidR="00551EA8" w:rsidRDefault="00551EA8" w:rsidP="00005BD4">
            <w:pPr>
              <w:pStyle w:val="NoSpacing"/>
              <w:rPr>
                <w:rStyle w:val="Style12"/>
              </w:rPr>
            </w:pPr>
          </w:p>
        </w:tc>
      </w:tr>
      <w:tr w:rsidR="007F7091" w:rsidTr="00A54321">
        <w:tc>
          <w:tcPr>
            <w:tcW w:w="2088" w:type="dxa"/>
            <w:shd w:val="clear" w:color="auto" w:fill="D9D9D9" w:themeFill="background1" w:themeFillShade="D9"/>
          </w:tcPr>
          <w:p w:rsidR="007F7091" w:rsidRPr="00A54321" w:rsidRDefault="007F7091" w:rsidP="001A5B1D">
            <w:pPr>
              <w:pStyle w:val="NoSpacing"/>
              <w:jc w:val="right"/>
              <w:rPr>
                <w:rStyle w:val="Style12"/>
                <w:b/>
                <w:color w:val="000000" w:themeColor="text1"/>
              </w:rPr>
            </w:pPr>
            <w:r w:rsidRPr="00A54321">
              <w:rPr>
                <w:rStyle w:val="Style12"/>
                <w:b/>
                <w:color w:val="000000" w:themeColor="text1"/>
              </w:rPr>
              <w:t>Lesson Three</w:t>
            </w:r>
          </w:p>
        </w:tc>
        <w:tc>
          <w:tcPr>
            <w:tcW w:w="7488" w:type="dxa"/>
          </w:tcPr>
          <w:p w:rsidR="007F7091" w:rsidRDefault="007F7091" w:rsidP="00005BD4">
            <w:pPr>
              <w:pStyle w:val="NoSpacing"/>
              <w:rPr>
                <w:rStyle w:val="Style12"/>
              </w:rPr>
            </w:pPr>
          </w:p>
        </w:tc>
      </w:tr>
      <w:tr w:rsidR="007F7091" w:rsidTr="003B0CC9">
        <w:tc>
          <w:tcPr>
            <w:tcW w:w="2088" w:type="dxa"/>
          </w:tcPr>
          <w:p w:rsidR="007F7091" w:rsidRDefault="001A5B1D" w:rsidP="007F7091">
            <w:pPr>
              <w:pStyle w:val="NoSpacing"/>
              <w:jc w:val="right"/>
              <w:rPr>
                <w:rStyle w:val="Style12"/>
              </w:rPr>
            </w:pPr>
            <w:r>
              <w:rPr>
                <w:rStyle w:val="Style12"/>
              </w:rPr>
              <w:t>Title</w:t>
            </w:r>
          </w:p>
        </w:tc>
        <w:tc>
          <w:tcPr>
            <w:tcW w:w="7488" w:type="dxa"/>
          </w:tcPr>
          <w:p w:rsidR="00551EA8" w:rsidRPr="00877803" w:rsidRDefault="005025D6" w:rsidP="00877803">
            <w:pPr>
              <w:tabs>
                <w:tab w:val="left" w:pos="-720"/>
              </w:tabs>
              <w:suppressAutoHyphens/>
              <w:rPr>
                <w:rStyle w:val="Style12"/>
                <w:rFonts w:cs="Arial"/>
                <w:szCs w:val="22"/>
              </w:rPr>
            </w:pPr>
            <w:r>
              <w:rPr>
                <w:rFonts w:ascii="Arial" w:hAnsi="Arial" w:cs="Arial"/>
                <w:sz w:val="22"/>
                <w:szCs w:val="22"/>
              </w:rPr>
              <w:t>Planets</w:t>
            </w:r>
          </w:p>
        </w:tc>
      </w:tr>
      <w:tr w:rsidR="007F7091" w:rsidTr="003B0CC9">
        <w:tc>
          <w:tcPr>
            <w:tcW w:w="2088" w:type="dxa"/>
          </w:tcPr>
          <w:p w:rsidR="007F7091" w:rsidRDefault="007F7091" w:rsidP="007F7091">
            <w:pPr>
              <w:pStyle w:val="NoSpacing"/>
              <w:jc w:val="right"/>
              <w:rPr>
                <w:rStyle w:val="Style12"/>
              </w:rPr>
            </w:pPr>
            <w:r>
              <w:rPr>
                <w:rStyle w:val="Style12"/>
              </w:rPr>
              <w:t>Lesson Description</w:t>
            </w:r>
          </w:p>
        </w:tc>
        <w:tc>
          <w:tcPr>
            <w:tcW w:w="7488" w:type="dxa"/>
          </w:tcPr>
          <w:p w:rsidR="007F7091" w:rsidRDefault="005025D6" w:rsidP="000D3FE7">
            <w:pPr>
              <w:tabs>
                <w:tab w:val="left" w:pos="-720"/>
              </w:tabs>
              <w:suppressAutoHyphens/>
              <w:rPr>
                <w:rFonts w:ascii="Arial" w:hAnsi="Arial" w:cs="Arial"/>
                <w:sz w:val="22"/>
                <w:szCs w:val="22"/>
              </w:rPr>
            </w:pPr>
            <w:r>
              <w:rPr>
                <w:rFonts w:ascii="Arial" w:hAnsi="Arial" w:cs="Arial"/>
                <w:sz w:val="22"/>
                <w:szCs w:val="22"/>
              </w:rPr>
              <w:t xml:space="preserve">Using diffuser paper, the students will color circular planets and affix them to their night skies. The teacher will then spray them with water to show some color blending. </w:t>
            </w:r>
          </w:p>
          <w:p w:rsidR="00551EA8" w:rsidRDefault="00551EA8" w:rsidP="000D3FE7">
            <w:pPr>
              <w:tabs>
                <w:tab w:val="left" w:pos="-720"/>
              </w:tabs>
              <w:suppressAutoHyphens/>
              <w:rPr>
                <w:rStyle w:val="Style12"/>
              </w:rPr>
            </w:pPr>
          </w:p>
        </w:tc>
      </w:tr>
    </w:tbl>
    <w:p w:rsidR="00823F91" w:rsidRPr="00AD7ECB" w:rsidRDefault="00823F91" w:rsidP="00005BD4">
      <w:pPr>
        <w:pStyle w:val="NoSpacing"/>
        <w:rPr>
          <w:rStyle w:val="Style1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9576"/>
      </w:tblGrid>
      <w:tr w:rsidR="003B0CC9" w:rsidTr="00815DA9">
        <w:tc>
          <w:tcPr>
            <w:tcW w:w="9576" w:type="dxa"/>
            <w:shd w:val="clear" w:color="auto" w:fill="D9D9D9" w:themeFill="background1" w:themeFillShade="D9"/>
          </w:tcPr>
          <w:p w:rsidR="003B0CC9" w:rsidRPr="003B0CC9" w:rsidRDefault="003B0CC9" w:rsidP="00AD7ECB">
            <w:pPr>
              <w:rPr>
                <w:rFonts w:ascii="Arial" w:hAnsi="Arial" w:cs="Arial"/>
                <w:b/>
                <w:sz w:val="22"/>
                <w:szCs w:val="22"/>
              </w:rPr>
            </w:pPr>
            <w:r w:rsidRPr="0029429C">
              <w:rPr>
                <w:rFonts w:ascii="Arial" w:hAnsi="Arial" w:cs="Arial"/>
                <w:b/>
                <w:sz w:val="22"/>
                <w:szCs w:val="22"/>
              </w:rPr>
              <w:t>Explain how technology has been used in this unit</w:t>
            </w:r>
          </w:p>
        </w:tc>
      </w:tr>
      <w:tr w:rsidR="003B0CC9" w:rsidTr="003B0CC9">
        <w:tc>
          <w:tcPr>
            <w:tcW w:w="9576" w:type="dxa"/>
          </w:tcPr>
          <w:p w:rsidR="005025D6" w:rsidRDefault="005025D6" w:rsidP="005025D6">
            <w:pPr>
              <w:tabs>
                <w:tab w:val="left" w:pos="-720"/>
              </w:tabs>
              <w:suppressAutoHyphens/>
              <w:rPr>
                <w:rFonts w:ascii="Arial" w:hAnsi="Arial" w:cs="Arial"/>
                <w:sz w:val="22"/>
                <w:szCs w:val="22"/>
              </w:rPr>
            </w:pPr>
            <w:r>
              <w:rPr>
                <w:rFonts w:ascii="Arial" w:hAnsi="Arial" w:cs="Arial"/>
                <w:sz w:val="22"/>
                <w:szCs w:val="22"/>
              </w:rPr>
              <w:t xml:space="preserve">The ELMO unit will be used to show examples on the board. </w:t>
            </w:r>
          </w:p>
          <w:p w:rsidR="00551EA8" w:rsidRPr="00494068" w:rsidRDefault="00551EA8" w:rsidP="00AD7ECB">
            <w:pPr>
              <w:rPr>
                <w:rFonts w:ascii="Arial" w:hAnsi="Arial" w:cs="Arial"/>
                <w:sz w:val="22"/>
                <w:szCs w:val="22"/>
              </w:rPr>
            </w:pPr>
          </w:p>
        </w:tc>
      </w:tr>
    </w:tbl>
    <w:p w:rsidR="00AF7A2F" w:rsidRDefault="00AF7A2F">
      <w:r>
        <w:br w:type="page"/>
      </w:r>
    </w:p>
    <w:tbl>
      <w:tblPr>
        <w:tblStyle w:val="TableGrid"/>
        <w:tblW w:w="0" w:type="auto"/>
        <w:shd w:val="clear" w:color="auto" w:fill="C00000"/>
        <w:tblLook w:val="04A0"/>
      </w:tblPr>
      <w:tblGrid>
        <w:gridCol w:w="9576"/>
      </w:tblGrid>
      <w:tr w:rsidR="00494068" w:rsidRPr="00494068" w:rsidTr="00A54321">
        <w:tc>
          <w:tcPr>
            <w:tcW w:w="9576" w:type="dxa"/>
            <w:shd w:val="clear" w:color="auto" w:fill="000000" w:themeFill="text1"/>
            <w:vAlign w:val="center"/>
          </w:tcPr>
          <w:p w:rsidR="00494068" w:rsidRPr="00494068" w:rsidRDefault="00494068" w:rsidP="00494068">
            <w:pPr>
              <w:pStyle w:val="NoSpacing"/>
              <w:jc w:val="center"/>
              <w:rPr>
                <w:rFonts w:ascii="Arial" w:hAnsi="Arial" w:cs="Arial"/>
                <w:b/>
              </w:rPr>
            </w:pPr>
            <w:r w:rsidRPr="00494068">
              <w:rPr>
                <w:rFonts w:ascii="Arial" w:hAnsi="Arial" w:cs="Arial"/>
                <w:b/>
              </w:rPr>
              <w:lastRenderedPageBreak/>
              <w:t>LESSON PLAN</w:t>
            </w:r>
          </w:p>
        </w:tc>
      </w:tr>
    </w:tbl>
    <w:p w:rsidR="00494068" w:rsidRDefault="00494068" w:rsidP="00494068">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494068" w:rsidTr="00DD56B1">
        <w:tc>
          <w:tcPr>
            <w:tcW w:w="5148" w:type="dxa"/>
            <w:vAlign w:val="center"/>
          </w:tcPr>
          <w:p w:rsidR="00494068" w:rsidRPr="00494068" w:rsidRDefault="00494068" w:rsidP="00DD56B1">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551EA8" w:rsidRPr="00494068" w:rsidRDefault="005025D6" w:rsidP="00DD56B1">
            <w:pPr>
              <w:pStyle w:val="NoSpacing"/>
              <w:rPr>
                <w:rFonts w:ascii="Arial" w:hAnsi="Arial" w:cs="Arial"/>
                <w:b/>
              </w:rPr>
            </w:pPr>
            <w:r>
              <w:rPr>
                <w:rFonts w:ascii="Arial" w:hAnsi="Arial" w:cs="Arial"/>
                <w:b/>
              </w:rPr>
              <w:t>Greg Lawrence</w:t>
            </w:r>
          </w:p>
        </w:tc>
      </w:tr>
      <w:tr w:rsidR="00494068" w:rsidTr="00DD56B1">
        <w:tc>
          <w:tcPr>
            <w:tcW w:w="5148" w:type="dxa"/>
            <w:vAlign w:val="center"/>
          </w:tcPr>
          <w:p w:rsidR="00494068" w:rsidRPr="00494068" w:rsidRDefault="00A14846" w:rsidP="00DD56B1">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494068" w:rsidRPr="00494068" w:rsidRDefault="005025D6" w:rsidP="00DD56B1">
            <w:pPr>
              <w:tabs>
                <w:tab w:val="center" w:pos="4680"/>
              </w:tabs>
              <w:suppressAutoHyphens/>
              <w:rPr>
                <w:rFonts w:ascii="Arial" w:hAnsi="Arial" w:cs="Arial"/>
                <w:b/>
                <w:sz w:val="22"/>
                <w:szCs w:val="22"/>
              </w:rPr>
            </w:pPr>
            <w:r>
              <w:rPr>
                <w:rFonts w:ascii="Arial" w:hAnsi="Arial" w:cs="Arial"/>
                <w:b/>
                <w:sz w:val="22"/>
                <w:szCs w:val="22"/>
              </w:rPr>
              <w:t>Como Elementary / Winterset Elementary</w:t>
            </w:r>
          </w:p>
        </w:tc>
      </w:tr>
    </w:tbl>
    <w:p w:rsidR="00494068" w:rsidRDefault="00494068" w:rsidP="00494068">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494068" w:rsidTr="00815DA9">
        <w:tc>
          <w:tcPr>
            <w:tcW w:w="5148" w:type="dxa"/>
            <w:shd w:val="clear" w:color="auto" w:fill="D9D9D9" w:themeFill="background1" w:themeFillShade="D9"/>
            <w:vAlign w:val="center"/>
          </w:tcPr>
          <w:p w:rsidR="00494068" w:rsidRPr="001C2A11" w:rsidRDefault="00494068" w:rsidP="00DD56B1">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494068" w:rsidRPr="002C2CBE" w:rsidRDefault="00551EA8"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1</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494068" w:rsidRPr="002C2CBE" w:rsidRDefault="00BE19E9"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The moon and stars</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494068" w:rsidRPr="002C2CBE" w:rsidRDefault="009220B7"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Kindergarten</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494068" w:rsidRPr="002C2CBE" w:rsidRDefault="00BE19E9"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30 minutes</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494068" w:rsidRPr="002C2CBE" w:rsidRDefault="00BE19E9"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00A14846" w:rsidRPr="001A5B1D">
              <w:rPr>
                <w:rFonts w:ascii="Arial" w:hAnsi="Arial" w:cs="Arial"/>
                <w:i/>
                <w:sz w:val="22"/>
                <w:szCs w:val="22"/>
              </w:rPr>
              <w:t>Lesson</w:t>
            </w:r>
          </w:p>
        </w:tc>
        <w:sdt>
          <w:sdtPr>
            <w:rPr>
              <w:rStyle w:val="Style29"/>
            </w:rPr>
            <w:id w:val="19297168"/>
            <w:placeholder>
              <w:docPart w:val="28A690C8AECD4E709A8E017132E2D28D"/>
            </w:placeholder>
            <w:date w:fullDate="2014-02-03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494068" w:rsidRDefault="00BE19E9" w:rsidP="00551EA8">
                <w:pPr>
                  <w:tabs>
                    <w:tab w:val="left" w:pos="-720"/>
                    <w:tab w:val="right" w:pos="4680"/>
                    <w:tab w:val="left" w:pos="4950"/>
                  </w:tabs>
                  <w:suppressAutoHyphens/>
                  <w:rPr>
                    <w:rFonts w:ascii="Arial" w:hAnsi="Arial" w:cs="Arial"/>
                    <w:b/>
                    <w:sz w:val="22"/>
                    <w:szCs w:val="22"/>
                  </w:rPr>
                </w:pPr>
                <w:r>
                  <w:rPr>
                    <w:rStyle w:val="Style29"/>
                  </w:rPr>
                  <w:t>3 February 2014</w:t>
                </w:r>
              </w:p>
            </w:tc>
          </w:sdtContent>
        </w:sdt>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Ending Date for this</w:t>
            </w:r>
            <w:r w:rsidR="00A14846">
              <w:rPr>
                <w:rFonts w:ascii="Arial" w:hAnsi="Arial" w:cs="Arial"/>
                <w:sz w:val="22"/>
                <w:szCs w:val="22"/>
              </w:rPr>
              <w:t xml:space="preserve"> </w:t>
            </w:r>
            <w:r w:rsidR="00A14846" w:rsidRPr="001A5B1D">
              <w:rPr>
                <w:rFonts w:ascii="Arial" w:hAnsi="Arial" w:cs="Arial"/>
                <w:i/>
                <w:sz w:val="22"/>
                <w:szCs w:val="22"/>
              </w:rPr>
              <w:t>Lesson</w:t>
            </w:r>
          </w:p>
        </w:tc>
        <w:sdt>
          <w:sdtPr>
            <w:rPr>
              <w:rStyle w:val="Style29"/>
            </w:rPr>
            <w:id w:val="19297169"/>
            <w:placeholder>
              <w:docPart w:val="28A690C8AECD4E709A8E017132E2D28D"/>
            </w:placeholder>
            <w:date w:fullDate="2014-02-07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494068" w:rsidRDefault="00BE19E9" w:rsidP="00551EA8">
                <w:pPr>
                  <w:tabs>
                    <w:tab w:val="left" w:pos="-720"/>
                    <w:tab w:val="right" w:pos="4680"/>
                    <w:tab w:val="left" w:pos="4950"/>
                  </w:tabs>
                  <w:suppressAutoHyphens/>
                  <w:rPr>
                    <w:rFonts w:ascii="Arial" w:hAnsi="Arial" w:cs="Arial"/>
                    <w:b/>
                    <w:sz w:val="22"/>
                    <w:szCs w:val="22"/>
                  </w:rPr>
                </w:pPr>
                <w:r>
                  <w:rPr>
                    <w:rStyle w:val="Style29"/>
                  </w:rPr>
                  <w:t>7 February 2014</w:t>
                </w:r>
              </w:p>
            </w:tc>
          </w:sdtContent>
        </w:sdt>
      </w:tr>
    </w:tbl>
    <w:p w:rsidR="006234F6" w:rsidRPr="006234F6" w:rsidRDefault="006234F6" w:rsidP="00155584">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Perceiving/Knowing</w:t>
            </w:r>
          </w:p>
        </w:tc>
      </w:tr>
      <w:tr w:rsidR="00494068" w:rsidTr="00A01C2D">
        <w:tc>
          <w:tcPr>
            <w:tcW w:w="9576" w:type="dxa"/>
            <w:vAlign w:val="center"/>
          </w:tcPr>
          <w:sdt>
            <w:sdtPr>
              <w:rPr>
                <w:rStyle w:val="Style10"/>
              </w:rPr>
              <w:alias w:val="K-PE"/>
              <w:tag w:val="K-PE"/>
              <w:id w:val="19297209"/>
              <w:placeholder>
                <w:docPart w:val="197369FC366947FB8AEA065FCF0EDB8B"/>
              </w:placeholder>
              <w:dropDownList>
                <w:listItem w:displayText="(select)" w:value="(select)"/>
                <w:listItem w:displayText="1PE Describe the meaning in the marks they make on paper." w:value="1PE Describe the meaning in the marks they make on paper."/>
                <w:listItem w:displayText="2PE Name and point out subject matter and details observed in works of art." w:value="2PE Name and point out subject matter and details observed in works of art."/>
                <w:listItem w:displayText="3PE Describe different ways that an artwork expresses an emotion or mood." w:value="3PE Describe different ways that an artwork expresses an emotion or mood."/>
                <w:listItem w:displayText="4PE Distinguish between common visual art forms (e.g., painting, drawing, sculpture)." w:value="4PE Distinguish between common visual art forms (e.g., painting, drawing, sculpture)."/>
                <w:listItem w:displayText="5PE Identify and name materials used in visual art." w:value="5PE Identify and name materials used in visual art."/>
                <w:listItem w:displayText="6PE Recognize and point out basic elements of art in their own artworks and that of others." w:value="6PE Recognize and point out basic elements of art in their own artworks and that of others."/>
                <w:listItem w:displayText="7PE Explore their environments and experiences for artmaking ideas." w:value="7PE Explore their environments and experiences for artmaking ideas."/>
                <w:listItem w:displayText="n/a" w:value="n/a"/>
              </w:dropDownList>
            </w:sdtPr>
            <w:sdtContent>
              <w:p w:rsidR="00494068" w:rsidRDefault="00217127" w:rsidP="00DD56B1">
                <w:pPr>
                  <w:pStyle w:val="NoSpacing"/>
                  <w:rPr>
                    <w:rStyle w:val="Style10"/>
                  </w:rPr>
                </w:pPr>
                <w:r>
                  <w:rPr>
                    <w:rStyle w:val="Style10"/>
                  </w:rPr>
                  <w:t>1PE Describe the meaning in the marks they make on paper.</w:t>
                </w:r>
              </w:p>
            </w:sdtContent>
          </w:sdt>
          <w:p w:rsidR="00F27180" w:rsidRPr="00393597" w:rsidRDefault="00F27180" w:rsidP="00DD56B1">
            <w:pPr>
              <w:pStyle w:val="NoSpacing"/>
              <w:rPr>
                <w:rFonts w:ascii="Arial" w:hAnsi="Arial" w:cs="Arial"/>
              </w:rPr>
            </w:pPr>
          </w:p>
        </w:tc>
      </w:tr>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Producing/Performing</w:t>
            </w:r>
          </w:p>
        </w:tc>
      </w:tr>
      <w:tr w:rsidR="00494068" w:rsidTr="00A01C2D">
        <w:tc>
          <w:tcPr>
            <w:tcW w:w="9576" w:type="dxa"/>
            <w:vAlign w:val="center"/>
          </w:tcPr>
          <w:sdt>
            <w:sdtPr>
              <w:rPr>
                <w:rStyle w:val="Style10"/>
              </w:rPr>
              <w:alias w:val="K-PR"/>
              <w:tag w:val="K-PR"/>
              <w:id w:val="19297210"/>
              <w:placeholder>
                <w:docPart w:val="765A5AC6BE7B49F5B4C1BB50C011E70A"/>
              </w:placeholder>
              <w:dropDownList>
                <w:listItem w:displayText="(select)" w:value="(select)"/>
                <w:listItem w:displayText="1PR Explore and experiment with a range of art materials and tools to create and communicate personal meaning." w:value="1PR Explore and experiment with a range of art materials and tools to create and communicate personal meaning."/>
                <w:listItem w:displayText="2PR Generate ideas and images for artwork based on observation, memory, imagination and experience." w:value="2PR Generate ideas and images for artwork based on observation, memory, imagination and experience."/>
                <w:listItem w:displayText="3PR Discover, select and combine art and design elements to communicate subject matter in various visual forms.  " w:value="3PR Discover, select and combine art and design elements to communicate subject matter in various visual forms.  "/>
                <w:listItem w:displayText="4PR Reduce objects into basic shapes and lines in relation to the whole image." w:value="4PR Reduce objects into basic shapes and lines in relation to the whole image."/>
                <w:listItem w:displayText="5PR Engage in artmaking that explores and combines various forms of symbolic representation including words, symbols, images, music and movement." w:value="5PR Engage in artmaking that explores and combines various forms of symbolic representation including words, symbols, images, music and movement."/>
                <w:listItem w:displayText="6PR Create artwork that explores a central theme across disciplines." w:value="6PR Create artwork that explores a central theme across disciplines."/>
                <w:listItem w:displayText="n/a" w:value="n/a"/>
              </w:dropDownList>
            </w:sdtPr>
            <w:sdtContent>
              <w:p w:rsidR="00494068" w:rsidRDefault="00217127" w:rsidP="00DD56B1">
                <w:pPr>
                  <w:pStyle w:val="NoSpacing"/>
                  <w:rPr>
                    <w:rStyle w:val="Style10"/>
                  </w:rPr>
                </w:pPr>
                <w:r>
                  <w:rPr>
                    <w:rStyle w:val="Style10"/>
                  </w:rPr>
                  <w:t>1PR Explore and experiment with a range of art materials and tools to create and communicate personal meaning.</w:t>
                </w:r>
              </w:p>
            </w:sdtContent>
          </w:sdt>
          <w:p w:rsidR="00F27180" w:rsidRPr="00393597" w:rsidRDefault="00F27180" w:rsidP="00DD56B1">
            <w:pPr>
              <w:pStyle w:val="NoSpacing"/>
              <w:rPr>
                <w:rFonts w:ascii="Arial" w:hAnsi="Arial" w:cs="Arial"/>
              </w:rPr>
            </w:pPr>
          </w:p>
        </w:tc>
      </w:tr>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Responding/Reflecting</w:t>
            </w:r>
          </w:p>
        </w:tc>
      </w:tr>
      <w:tr w:rsidR="00494068" w:rsidTr="00A01C2D">
        <w:tc>
          <w:tcPr>
            <w:tcW w:w="9576" w:type="dxa"/>
            <w:vAlign w:val="center"/>
          </w:tcPr>
          <w:sdt>
            <w:sdtPr>
              <w:rPr>
                <w:rStyle w:val="Style10"/>
              </w:rPr>
              <w:alias w:val="K-RE"/>
              <w:tag w:val="K-RE"/>
              <w:id w:val="19297211"/>
              <w:placeholder>
                <w:docPart w:val="151DBBE525CA42C1912320A2B8A5B69A"/>
              </w:placeholder>
              <w:dropDownList>
                <w:listItem w:displayText="(select)" w:value="(select)"/>
                <w:listItem w:displayText="1RE Describe their artworks and efforts and share their artmaking processes." w:value="1RE Describe their artworks and efforts and share their artmaking processes."/>
                <w:listItem w:displayText="2RE Show confidence and pride in their artistic accomplishments." w:value="2RE Show confidence and pride in their artistic accomplishments."/>
                <w:listItem w:displayText="3RE Connect their personal experiences to what they see in works of art." w:value="3RE Connect their personal experiences to what they see in works of art."/>
                <w:listItem w:displayText="4RE Communicate the ideas and stories they see in works of art." w:value="4RE Communicate the ideas and stories they see in works of art."/>
                <w:listItem w:displayText="5RE Describe what they see and feel in selected works of art." w:value="5RE Describe what they see and feel in selected works of art."/>
                <w:listItem w:displayText="6RE Recognize and point out the similarities and differences between artistic styles. " w:value="6RE Recognize and point out the similarities and differences between artistic styles. "/>
                <w:listItem w:displayText="7RE Recognize that people have different opinions and responses to works of art." w:value="7RE Recognize that people have different opinions and responses to works of art."/>
                <w:listItem w:displayText="8RE Consider and talk about why people make and enjoy works of art." w:value="8RE Consider and talk about why people make and enjoy works of art."/>
                <w:listItem w:displayText="n/a" w:value="n/a"/>
              </w:dropDownList>
            </w:sdtPr>
            <w:sdtContent>
              <w:p w:rsidR="00494068" w:rsidRDefault="00217127" w:rsidP="00DD56B1">
                <w:pPr>
                  <w:pStyle w:val="NoSpacing"/>
                  <w:rPr>
                    <w:rStyle w:val="Style10"/>
                  </w:rPr>
                </w:pPr>
                <w:r>
                  <w:rPr>
                    <w:rStyle w:val="Style10"/>
                  </w:rPr>
                  <w:t>2RE Show confidence and pride in their artistic accomplishments.</w:t>
                </w:r>
              </w:p>
            </w:sdtContent>
          </w:sdt>
          <w:p w:rsidR="00F27180" w:rsidRPr="00393597" w:rsidRDefault="00F27180" w:rsidP="00DD56B1">
            <w:pPr>
              <w:pStyle w:val="NoSpacing"/>
              <w:rPr>
                <w:rFonts w:ascii="Arial" w:hAnsi="Arial" w:cs="Arial"/>
              </w:rPr>
            </w:pPr>
          </w:p>
        </w:tc>
      </w:tr>
    </w:tbl>
    <w:p w:rsidR="006234F6" w:rsidRDefault="006234F6"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393597" w:rsidTr="00DD56B1">
        <w:tc>
          <w:tcPr>
            <w:tcW w:w="9576" w:type="dxa"/>
            <w:vAlign w:val="center"/>
          </w:tcPr>
          <w:p w:rsidR="00551EA8" w:rsidRDefault="00217127" w:rsidP="00DD56B1">
            <w:pPr>
              <w:tabs>
                <w:tab w:val="left" w:pos="-720"/>
              </w:tabs>
              <w:suppressAutoHyphens/>
              <w:rPr>
                <w:rFonts w:ascii="Arial" w:hAnsi="Arial" w:cs="Arial"/>
                <w:sz w:val="22"/>
                <w:szCs w:val="22"/>
              </w:rPr>
            </w:pPr>
            <w:r>
              <w:rPr>
                <w:rFonts w:ascii="Arial" w:hAnsi="Arial" w:cs="Arial"/>
                <w:sz w:val="22"/>
                <w:szCs w:val="22"/>
              </w:rPr>
              <w:t xml:space="preserve">Students will discuss the different phases of the moon. </w:t>
            </w:r>
          </w:p>
          <w:p w:rsidR="00217127" w:rsidRDefault="00217127" w:rsidP="00DD56B1">
            <w:pPr>
              <w:tabs>
                <w:tab w:val="left" w:pos="-720"/>
              </w:tabs>
              <w:suppressAutoHyphens/>
              <w:rPr>
                <w:rFonts w:ascii="Arial" w:hAnsi="Arial" w:cs="Arial"/>
                <w:sz w:val="22"/>
                <w:szCs w:val="22"/>
              </w:rPr>
            </w:pPr>
            <w:r>
              <w:rPr>
                <w:rFonts w:ascii="Arial" w:hAnsi="Arial" w:cs="Arial"/>
                <w:sz w:val="22"/>
                <w:szCs w:val="22"/>
              </w:rPr>
              <w:t>Students will use a template and draw the moon as well as stars.</w:t>
            </w:r>
          </w:p>
          <w:p w:rsidR="00217127" w:rsidRDefault="00217127" w:rsidP="00DD56B1">
            <w:pPr>
              <w:tabs>
                <w:tab w:val="left" w:pos="-720"/>
              </w:tabs>
              <w:suppressAutoHyphens/>
              <w:rPr>
                <w:rFonts w:ascii="Arial" w:hAnsi="Arial" w:cs="Arial"/>
                <w:sz w:val="22"/>
                <w:szCs w:val="22"/>
              </w:rPr>
            </w:pPr>
            <w:r>
              <w:rPr>
                <w:rFonts w:ascii="Arial" w:hAnsi="Arial" w:cs="Arial"/>
                <w:sz w:val="22"/>
                <w:szCs w:val="22"/>
              </w:rPr>
              <w:t xml:space="preserve">Students will color twenty stars and be able to count them. </w:t>
            </w:r>
          </w:p>
          <w:p w:rsidR="00707111" w:rsidRDefault="00707111" w:rsidP="00DD56B1">
            <w:pPr>
              <w:tabs>
                <w:tab w:val="left" w:pos="-720"/>
              </w:tabs>
              <w:suppressAutoHyphens/>
              <w:rPr>
                <w:rFonts w:ascii="Arial" w:hAnsi="Arial" w:cs="Arial"/>
                <w:sz w:val="22"/>
                <w:szCs w:val="22"/>
              </w:rPr>
            </w:pPr>
          </w:p>
        </w:tc>
      </w:tr>
      <w:tr w:rsidR="00393597" w:rsidTr="00815DA9">
        <w:tc>
          <w:tcPr>
            <w:tcW w:w="9576" w:type="dxa"/>
            <w:shd w:val="clear" w:color="auto" w:fill="D9D9D9" w:themeFill="background1" w:themeFillShade="D9"/>
            <w:vAlign w:val="center"/>
          </w:tcPr>
          <w:p w:rsidR="006234F6" w:rsidRDefault="00393597" w:rsidP="00DD56B1">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393597" w:rsidRPr="00393597" w:rsidRDefault="00393597" w:rsidP="00DD56B1">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393597" w:rsidTr="00DD56B1">
        <w:tc>
          <w:tcPr>
            <w:tcW w:w="9576" w:type="dxa"/>
            <w:vAlign w:val="center"/>
          </w:tcPr>
          <w:p w:rsidR="00217127" w:rsidRDefault="00217127" w:rsidP="00551EA8">
            <w:pPr>
              <w:tabs>
                <w:tab w:val="left" w:pos="-720"/>
              </w:tabs>
              <w:suppressAutoHyphens/>
              <w:rPr>
                <w:rFonts w:ascii="Arial" w:hAnsi="Arial" w:cs="Arial"/>
                <w:sz w:val="22"/>
                <w:szCs w:val="22"/>
              </w:rPr>
            </w:pPr>
            <w:r>
              <w:rPr>
                <w:rFonts w:ascii="Arial" w:hAnsi="Arial" w:cs="Arial"/>
                <w:sz w:val="22"/>
                <w:szCs w:val="22"/>
              </w:rPr>
              <w:t>Teacher will lead a discussion about moon phases and shapes.</w:t>
            </w:r>
          </w:p>
          <w:p w:rsidR="00707111" w:rsidRDefault="00217127" w:rsidP="00551EA8">
            <w:pPr>
              <w:tabs>
                <w:tab w:val="left" w:pos="-720"/>
              </w:tabs>
              <w:suppressAutoHyphens/>
              <w:rPr>
                <w:rFonts w:ascii="Arial" w:hAnsi="Arial" w:cs="Arial"/>
                <w:sz w:val="22"/>
                <w:szCs w:val="22"/>
              </w:rPr>
            </w:pPr>
            <w:r>
              <w:rPr>
                <w:rFonts w:ascii="Arial" w:hAnsi="Arial" w:cs="Arial"/>
                <w:sz w:val="22"/>
                <w:szCs w:val="22"/>
              </w:rPr>
              <w:t>Artwork will be collected and checked for twenty stars and a moon that shows a phase.</w:t>
            </w:r>
          </w:p>
          <w:p w:rsidR="00551EA8" w:rsidRPr="00A14846" w:rsidRDefault="00551EA8" w:rsidP="00551EA8">
            <w:pPr>
              <w:tabs>
                <w:tab w:val="left" w:pos="-720"/>
              </w:tabs>
              <w:suppressAutoHyphens/>
              <w:rPr>
                <w:rFonts w:ascii="Arial" w:hAnsi="Arial" w:cs="Arial"/>
                <w:sz w:val="22"/>
                <w:szCs w:val="22"/>
              </w:rPr>
            </w:pPr>
          </w:p>
        </w:tc>
      </w:tr>
    </w:tbl>
    <w:p w:rsidR="006234F6" w:rsidRDefault="006234F6"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393597" w:rsidTr="00DD56B1">
        <w:tc>
          <w:tcPr>
            <w:tcW w:w="9576" w:type="dxa"/>
            <w:vAlign w:val="center"/>
          </w:tcPr>
          <w:p w:rsidR="00393597" w:rsidRDefault="00BE19E9" w:rsidP="00DD56B1">
            <w:pPr>
              <w:tabs>
                <w:tab w:val="left" w:pos="-720"/>
              </w:tabs>
              <w:suppressAutoHyphens/>
              <w:rPr>
                <w:rFonts w:ascii="Arial" w:hAnsi="Arial" w:cs="Arial"/>
                <w:sz w:val="22"/>
                <w:szCs w:val="22"/>
              </w:rPr>
            </w:pPr>
            <w:r>
              <w:rPr>
                <w:rFonts w:ascii="Arial" w:hAnsi="Arial" w:cs="Arial"/>
                <w:sz w:val="22"/>
                <w:szCs w:val="22"/>
              </w:rPr>
              <w:t xml:space="preserve">Moon Phases – The moon changes shape over time. Sometimes it is round sometimes it looks like a fingernail. </w:t>
            </w:r>
          </w:p>
          <w:p w:rsidR="00551EA8" w:rsidRPr="00A14846" w:rsidRDefault="00551EA8" w:rsidP="00DD56B1">
            <w:pPr>
              <w:tabs>
                <w:tab w:val="left" w:pos="-720"/>
              </w:tabs>
              <w:suppressAutoHyphens/>
              <w:rPr>
                <w:rFonts w:ascii="Arial" w:hAnsi="Arial" w:cs="Arial"/>
                <w:sz w:val="22"/>
                <w:szCs w:val="22"/>
              </w:rPr>
            </w:pPr>
          </w:p>
        </w:tc>
      </w:tr>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Accommodations for Special Populations</w:t>
            </w:r>
          </w:p>
        </w:tc>
      </w:tr>
      <w:tr w:rsidR="00393597" w:rsidTr="00DD56B1">
        <w:tc>
          <w:tcPr>
            <w:tcW w:w="9576" w:type="dxa"/>
            <w:vAlign w:val="center"/>
          </w:tcPr>
          <w:p w:rsidR="00707111" w:rsidRDefault="00BE19E9" w:rsidP="00DD56B1">
            <w:pPr>
              <w:tabs>
                <w:tab w:val="left" w:pos="-720"/>
              </w:tabs>
              <w:suppressAutoHyphens/>
              <w:rPr>
                <w:rFonts w:ascii="Arial" w:hAnsi="Arial" w:cs="Arial"/>
                <w:sz w:val="22"/>
                <w:szCs w:val="22"/>
              </w:rPr>
            </w:pPr>
            <w:r>
              <w:rPr>
                <w:rFonts w:ascii="Arial" w:hAnsi="Arial" w:cs="Arial"/>
                <w:sz w:val="22"/>
                <w:szCs w:val="22"/>
              </w:rPr>
              <w:t xml:space="preserve">Fat crayons instead of regular crayons can be provided for anyone that might have trouble holding them. </w:t>
            </w:r>
          </w:p>
          <w:p w:rsidR="00551EA8" w:rsidRPr="00A14846" w:rsidRDefault="00551EA8" w:rsidP="00DD56B1">
            <w:pPr>
              <w:tabs>
                <w:tab w:val="left" w:pos="-720"/>
              </w:tabs>
              <w:suppressAutoHyphens/>
              <w:rPr>
                <w:rFonts w:ascii="Arial" w:hAnsi="Arial" w:cs="Arial"/>
                <w:sz w:val="22"/>
                <w:szCs w:val="22"/>
              </w:rPr>
            </w:pPr>
          </w:p>
        </w:tc>
      </w:tr>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Art/Visual Culture Examples</w:t>
            </w:r>
          </w:p>
        </w:tc>
      </w:tr>
      <w:tr w:rsidR="00393597" w:rsidTr="00DD56B1">
        <w:tc>
          <w:tcPr>
            <w:tcW w:w="9576" w:type="dxa"/>
            <w:vAlign w:val="center"/>
          </w:tcPr>
          <w:p w:rsidR="00393597" w:rsidRDefault="00BE19E9" w:rsidP="00DD56B1">
            <w:pPr>
              <w:tabs>
                <w:tab w:val="left" w:pos="-720"/>
              </w:tabs>
              <w:suppressAutoHyphens/>
              <w:rPr>
                <w:rFonts w:ascii="Arial" w:hAnsi="Arial" w:cs="Arial"/>
                <w:sz w:val="22"/>
                <w:szCs w:val="22"/>
              </w:rPr>
            </w:pPr>
            <w:r>
              <w:rPr>
                <w:rFonts w:ascii="Arial" w:hAnsi="Arial" w:cs="Arial"/>
                <w:sz w:val="22"/>
                <w:szCs w:val="22"/>
              </w:rPr>
              <w:t>Teacher example</w:t>
            </w:r>
          </w:p>
          <w:p w:rsidR="00551EA8" w:rsidRPr="00A14846" w:rsidRDefault="00551EA8" w:rsidP="00DD56B1">
            <w:pPr>
              <w:tabs>
                <w:tab w:val="left" w:pos="-720"/>
              </w:tabs>
              <w:suppressAutoHyphens/>
              <w:rPr>
                <w:rFonts w:ascii="Arial" w:hAnsi="Arial" w:cs="Arial"/>
              </w:rPr>
            </w:pPr>
          </w:p>
        </w:tc>
      </w:tr>
    </w:tbl>
    <w:p w:rsidR="006234F6" w:rsidRDefault="006234F6" w:rsidP="00155584">
      <w:pPr>
        <w:tabs>
          <w:tab w:val="left" w:pos="-720"/>
        </w:tabs>
        <w:suppressAutoHyphens/>
        <w:rPr>
          <w:rFonts w:ascii="Arial" w:hAnsi="Arial" w:cs="Arial"/>
          <w:sz w:val="22"/>
          <w:szCs w:val="22"/>
        </w:rPr>
      </w:pPr>
    </w:p>
    <w:p w:rsidR="006C3BA7" w:rsidRDefault="006C3BA7" w:rsidP="00155584">
      <w:pPr>
        <w:tabs>
          <w:tab w:val="left" w:pos="-720"/>
        </w:tabs>
        <w:suppressAutoHyphens/>
        <w:rPr>
          <w:rFonts w:ascii="Arial" w:hAnsi="Arial" w:cs="Arial"/>
          <w:sz w:val="22"/>
          <w:szCs w:val="22"/>
        </w:rPr>
      </w:pPr>
    </w:p>
    <w:p w:rsidR="006C3BA7" w:rsidRPr="00FB04AA" w:rsidRDefault="006C3BA7"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tcBorders>
              <w:bottom w:val="single" w:sz="4" w:space="0" w:color="D9D9D9" w:themeColor="background1" w:themeShade="D9"/>
            </w:tcBorders>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b/>
                <w:sz w:val="22"/>
                <w:szCs w:val="22"/>
              </w:rPr>
              <w:lastRenderedPageBreak/>
              <w:t>Preparations</w:t>
            </w:r>
          </w:p>
        </w:tc>
      </w:tr>
      <w:tr w:rsidR="00815DA9" w:rsidTr="00617A27">
        <w:trPr>
          <w:cantSplit/>
          <w:trHeight w:hRule="exact" w:val="58"/>
        </w:trPr>
        <w:tc>
          <w:tcPr>
            <w:tcW w:w="9576" w:type="dxa"/>
            <w:shd w:val="clear" w:color="auto" w:fill="FFFFFF" w:themeFill="background1"/>
            <w:vAlign w:val="center"/>
          </w:tcPr>
          <w:p w:rsidR="00815DA9" w:rsidRPr="00FB04AA" w:rsidRDefault="00815DA9" w:rsidP="00DD56B1">
            <w:pPr>
              <w:tabs>
                <w:tab w:val="left" w:pos="-720"/>
              </w:tabs>
              <w:suppressAutoHyphens/>
              <w:rPr>
                <w:rFonts w:ascii="Arial" w:hAnsi="Arial" w:cs="Arial"/>
                <w:b/>
                <w:sz w:val="22"/>
                <w:szCs w:val="22"/>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393597" w:rsidTr="00DD56B1">
        <w:tc>
          <w:tcPr>
            <w:tcW w:w="9576" w:type="dxa"/>
            <w:vAlign w:val="center"/>
          </w:tcPr>
          <w:p w:rsidR="00551EA8" w:rsidRPr="00BE19E9" w:rsidRDefault="00BE19E9" w:rsidP="00BE19E9">
            <w:pPr>
              <w:pStyle w:val="ListParagraph"/>
              <w:numPr>
                <w:ilvl w:val="0"/>
                <w:numId w:val="8"/>
              </w:numPr>
              <w:tabs>
                <w:tab w:val="left" w:pos="-720"/>
              </w:tabs>
              <w:suppressAutoHyphens/>
              <w:rPr>
                <w:rFonts w:ascii="Arial" w:hAnsi="Arial" w:cs="Arial"/>
                <w:sz w:val="22"/>
                <w:szCs w:val="22"/>
              </w:rPr>
            </w:pPr>
            <w:r w:rsidRPr="00BE19E9">
              <w:rPr>
                <w:rFonts w:ascii="Arial" w:hAnsi="Arial" w:cs="Arial"/>
                <w:sz w:val="22"/>
                <w:szCs w:val="22"/>
              </w:rPr>
              <w:t>12x18 watercolor paper</w:t>
            </w:r>
          </w:p>
          <w:p w:rsidR="00BE19E9" w:rsidRDefault="00BE19E9"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White crayons</w:t>
            </w:r>
          </w:p>
          <w:p w:rsidR="00BE19E9" w:rsidRDefault="00BE19E9"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Yellow crayons</w:t>
            </w:r>
          </w:p>
          <w:p w:rsidR="00C65822" w:rsidRPr="00BE19E9" w:rsidRDefault="00C65822"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Circle templates</w:t>
            </w:r>
          </w:p>
          <w:p w:rsidR="00551EA8" w:rsidRPr="00A14846" w:rsidRDefault="00551EA8" w:rsidP="00DD56B1">
            <w:pPr>
              <w:tabs>
                <w:tab w:val="left" w:pos="-720"/>
              </w:tabs>
              <w:suppressAutoHyphens/>
              <w:rPr>
                <w:rFonts w:ascii="Arial" w:hAnsi="Arial" w:cs="Arial"/>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393597" w:rsidTr="00DD56B1">
        <w:tc>
          <w:tcPr>
            <w:tcW w:w="9576" w:type="dxa"/>
            <w:vAlign w:val="center"/>
          </w:tcPr>
          <w:p w:rsidR="00707111" w:rsidRPr="00C65822" w:rsidRDefault="00C65822" w:rsidP="00C65822">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Pencils</w:t>
            </w:r>
          </w:p>
          <w:p w:rsidR="00551EA8" w:rsidRPr="00A14846" w:rsidRDefault="00551EA8" w:rsidP="00551EA8">
            <w:pPr>
              <w:tabs>
                <w:tab w:val="left" w:pos="-720"/>
              </w:tabs>
              <w:suppressAutoHyphens/>
              <w:rPr>
                <w:rFonts w:ascii="Arial" w:hAnsi="Arial" w:cs="Arial"/>
                <w:sz w:val="22"/>
                <w:szCs w:val="22"/>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393597" w:rsidTr="00DD56B1">
        <w:tc>
          <w:tcPr>
            <w:tcW w:w="9576" w:type="dxa"/>
            <w:vAlign w:val="center"/>
          </w:tcPr>
          <w:p w:rsidR="00393597" w:rsidRDefault="00BE19E9" w:rsidP="00DD56B1">
            <w:pPr>
              <w:tabs>
                <w:tab w:val="left" w:pos="-720"/>
              </w:tabs>
              <w:suppressAutoHyphens/>
              <w:rPr>
                <w:rFonts w:ascii="Arial" w:hAnsi="Arial" w:cs="Arial"/>
                <w:sz w:val="22"/>
                <w:szCs w:val="22"/>
              </w:rPr>
            </w:pPr>
            <w:r>
              <w:rPr>
                <w:rFonts w:ascii="Arial" w:hAnsi="Arial" w:cs="Arial"/>
                <w:sz w:val="22"/>
                <w:szCs w:val="22"/>
              </w:rPr>
              <w:t>None for this lesson</w:t>
            </w:r>
          </w:p>
          <w:p w:rsidR="00551EA8" w:rsidRPr="00A14846" w:rsidRDefault="00551EA8" w:rsidP="00DD56B1">
            <w:pPr>
              <w:tabs>
                <w:tab w:val="left" w:pos="-720"/>
              </w:tabs>
              <w:suppressAutoHyphens/>
              <w:rPr>
                <w:rFonts w:ascii="Arial" w:hAnsi="Arial" w:cs="Arial"/>
                <w:sz w:val="22"/>
                <w:szCs w:val="22"/>
              </w:rPr>
            </w:pPr>
          </w:p>
        </w:tc>
      </w:tr>
    </w:tbl>
    <w:p w:rsidR="001C2A11" w:rsidRDefault="001C2A11"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815DA9" w:rsidTr="00617A27">
        <w:trPr>
          <w:trHeight w:hRule="exact" w:val="58"/>
        </w:trPr>
        <w:tc>
          <w:tcPr>
            <w:tcW w:w="9576" w:type="dxa"/>
            <w:shd w:val="clear" w:color="auto" w:fill="FFFFFF" w:themeFill="background1"/>
            <w:vAlign w:val="center"/>
          </w:tcPr>
          <w:p w:rsidR="00815DA9" w:rsidRDefault="00815DA9" w:rsidP="00DD56B1">
            <w:pPr>
              <w:tabs>
                <w:tab w:val="left" w:pos="-720"/>
              </w:tabs>
              <w:suppressAutoHyphens/>
              <w:rPr>
                <w:rFonts w:ascii="Arial" w:hAnsi="Arial" w:cs="Arial"/>
                <w:sz w:val="22"/>
                <w:szCs w:val="22"/>
              </w:rPr>
            </w:pPr>
          </w:p>
        </w:tc>
      </w:tr>
      <w:tr w:rsidR="00393597" w:rsidTr="006D6934">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393597" w:rsidTr="00DD56B1">
        <w:tc>
          <w:tcPr>
            <w:tcW w:w="9576" w:type="dxa"/>
            <w:vAlign w:val="center"/>
          </w:tcPr>
          <w:p w:rsidR="00707111" w:rsidRDefault="00BE19E9"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Make sure all materials are on the cart</w:t>
            </w:r>
          </w:p>
          <w:p w:rsidR="00BE19E9" w:rsidRPr="00BE19E9" w:rsidRDefault="00BE19E9"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Pass out paper but not crayons yet. </w:t>
            </w:r>
          </w:p>
          <w:p w:rsidR="00551EA8" w:rsidRPr="00A14846" w:rsidRDefault="00551EA8" w:rsidP="00DD56B1">
            <w:pPr>
              <w:tabs>
                <w:tab w:val="left" w:pos="-720"/>
              </w:tabs>
              <w:suppressAutoHyphens/>
              <w:rPr>
                <w:rFonts w:ascii="Arial" w:hAnsi="Arial" w:cs="Arial"/>
              </w:rPr>
            </w:pPr>
          </w:p>
        </w:tc>
      </w:tr>
      <w:tr w:rsidR="00393597" w:rsidTr="006D6934">
        <w:tc>
          <w:tcPr>
            <w:tcW w:w="9576" w:type="dxa"/>
            <w:shd w:val="clear" w:color="auto" w:fill="D9D9D9" w:themeFill="background1" w:themeFillShade="D9"/>
            <w:vAlign w:val="center"/>
          </w:tcPr>
          <w:p w:rsidR="00393597" w:rsidRPr="00A14846" w:rsidRDefault="00393597" w:rsidP="00DD56B1">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393597" w:rsidTr="00DD56B1">
        <w:tc>
          <w:tcPr>
            <w:tcW w:w="9576" w:type="dxa"/>
            <w:vAlign w:val="center"/>
          </w:tcPr>
          <w:p w:rsidR="00551EA8" w:rsidRDefault="00BE19E9"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mins</w:t>
            </w:r>
            <w:proofErr w:type="spellEnd"/>
            <w:r>
              <w:rPr>
                <w:rFonts w:ascii="Arial" w:hAnsi="Arial" w:cs="Arial"/>
                <w:sz w:val="22"/>
                <w:szCs w:val="22"/>
              </w:rPr>
              <w:t>) Introduction of teacher and the new unit on space.</w:t>
            </w:r>
          </w:p>
          <w:p w:rsidR="00BE19E9" w:rsidRDefault="00BE19E9"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(3-4 </w:t>
            </w:r>
            <w:proofErr w:type="spellStart"/>
            <w:r>
              <w:rPr>
                <w:rFonts w:ascii="Arial" w:hAnsi="Arial" w:cs="Arial"/>
                <w:sz w:val="22"/>
                <w:szCs w:val="22"/>
              </w:rPr>
              <w:t>mins</w:t>
            </w:r>
            <w:proofErr w:type="spellEnd"/>
            <w:r>
              <w:rPr>
                <w:rFonts w:ascii="Arial" w:hAnsi="Arial" w:cs="Arial"/>
                <w:sz w:val="22"/>
                <w:szCs w:val="22"/>
              </w:rPr>
              <w:t>) pass out paper</w:t>
            </w:r>
            <w:r w:rsidR="00C65822">
              <w:rPr>
                <w:rFonts w:ascii="Arial" w:hAnsi="Arial" w:cs="Arial"/>
                <w:sz w:val="22"/>
                <w:szCs w:val="22"/>
              </w:rPr>
              <w:t xml:space="preserve"> and templates</w:t>
            </w:r>
            <w:r>
              <w:rPr>
                <w:rFonts w:ascii="Arial" w:hAnsi="Arial" w:cs="Arial"/>
                <w:sz w:val="22"/>
                <w:szCs w:val="22"/>
              </w:rPr>
              <w:t xml:space="preserve"> </w:t>
            </w:r>
            <w:r w:rsidR="00C65822">
              <w:rPr>
                <w:rFonts w:ascii="Arial" w:hAnsi="Arial" w:cs="Arial"/>
                <w:sz w:val="22"/>
                <w:szCs w:val="22"/>
              </w:rPr>
              <w:t>during</w:t>
            </w:r>
            <w:r>
              <w:rPr>
                <w:rFonts w:ascii="Arial" w:hAnsi="Arial" w:cs="Arial"/>
                <w:sz w:val="22"/>
                <w:szCs w:val="22"/>
              </w:rPr>
              <w:t xml:space="preserve"> discussion of what is in space (stars, planets, moon)</w:t>
            </w:r>
          </w:p>
          <w:p w:rsidR="00BE19E9" w:rsidRPr="00BE19E9" w:rsidRDefault="00C65822"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(3-4</w:t>
            </w:r>
            <w:r w:rsidR="00BE19E9">
              <w:rPr>
                <w:rFonts w:ascii="Arial" w:hAnsi="Arial" w:cs="Arial"/>
                <w:sz w:val="22"/>
                <w:szCs w:val="22"/>
              </w:rPr>
              <w:t xml:space="preserve"> </w:t>
            </w:r>
            <w:proofErr w:type="spellStart"/>
            <w:r w:rsidR="00BE19E9">
              <w:rPr>
                <w:rFonts w:ascii="Arial" w:hAnsi="Arial" w:cs="Arial"/>
                <w:sz w:val="22"/>
                <w:szCs w:val="22"/>
              </w:rPr>
              <w:t>mins</w:t>
            </w:r>
            <w:proofErr w:type="spellEnd"/>
            <w:r w:rsidR="00BE19E9">
              <w:rPr>
                <w:rFonts w:ascii="Arial" w:hAnsi="Arial" w:cs="Arial"/>
                <w:sz w:val="22"/>
                <w:szCs w:val="22"/>
              </w:rPr>
              <w:t>) teacher demonstration of coloring the moon using yellow crayon</w:t>
            </w:r>
            <w:r>
              <w:rPr>
                <w:rFonts w:ascii="Arial" w:hAnsi="Arial" w:cs="Arial"/>
                <w:sz w:val="22"/>
                <w:szCs w:val="22"/>
              </w:rPr>
              <w:t xml:space="preserve"> and circle template. Draw a circle using template and depending on the “phase” color part or </w:t>
            </w:r>
            <w:proofErr w:type="gramStart"/>
            <w:r>
              <w:rPr>
                <w:rFonts w:ascii="Arial" w:hAnsi="Arial" w:cs="Arial"/>
                <w:sz w:val="22"/>
                <w:szCs w:val="22"/>
              </w:rPr>
              <w:t>all of the</w:t>
            </w:r>
            <w:proofErr w:type="gramEnd"/>
            <w:r>
              <w:rPr>
                <w:rFonts w:ascii="Arial" w:hAnsi="Arial" w:cs="Arial"/>
                <w:sz w:val="22"/>
                <w:szCs w:val="22"/>
              </w:rPr>
              <w:t xml:space="preserve"> circle. </w:t>
            </w:r>
          </w:p>
          <w:p w:rsidR="00BE19E9" w:rsidRDefault="00BE19E9"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What shape is the moon? What are phases of the moon? The moon changes shape </w:t>
            </w:r>
            <w:r w:rsidR="00C65822">
              <w:rPr>
                <w:rFonts w:ascii="Arial" w:hAnsi="Arial" w:cs="Arial"/>
                <w:sz w:val="22"/>
                <w:szCs w:val="22"/>
              </w:rPr>
              <w:t xml:space="preserve">depending on what side is facing the sun. </w:t>
            </w:r>
          </w:p>
          <w:p w:rsidR="00C65822" w:rsidRDefault="00C65822"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(6-8 </w:t>
            </w:r>
            <w:proofErr w:type="spellStart"/>
            <w:r>
              <w:rPr>
                <w:rFonts w:ascii="Arial" w:hAnsi="Arial" w:cs="Arial"/>
                <w:sz w:val="22"/>
                <w:szCs w:val="22"/>
              </w:rPr>
              <w:t>mins</w:t>
            </w:r>
            <w:proofErr w:type="spellEnd"/>
            <w:r>
              <w:rPr>
                <w:rFonts w:ascii="Arial" w:hAnsi="Arial" w:cs="Arial"/>
                <w:sz w:val="22"/>
                <w:szCs w:val="22"/>
              </w:rPr>
              <w:t>) pass out yellow crayons. Students color ONLY their moon.</w:t>
            </w:r>
          </w:p>
          <w:p w:rsidR="00C65822" w:rsidRDefault="00C65822"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mins</w:t>
            </w:r>
            <w:proofErr w:type="spellEnd"/>
            <w:r>
              <w:rPr>
                <w:rFonts w:ascii="Arial" w:hAnsi="Arial" w:cs="Arial"/>
                <w:sz w:val="22"/>
                <w:szCs w:val="22"/>
              </w:rPr>
              <w:t>) teacher demonstration of coloring the stars with white crayon. (</w:t>
            </w:r>
            <w:proofErr w:type="gramStart"/>
            <w:r>
              <w:rPr>
                <w:rFonts w:ascii="Arial" w:hAnsi="Arial" w:cs="Arial"/>
                <w:sz w:val="22"/>
                <w:szCs w:val="22"/>
              </w:rPr>
              <w:t>what</w:t>
            </w:r>
            <w:proofErr w:type="gramEnd"/>
            <w:r>
              <w:rPr>
                <w:rFonts w:ascii="Arial" w:hAnsi="Arial" w:cs="Arial"/>
                <w:sz w:val="22"/>
                <w:szCs w:val="22"/>
              </w:rPr>
              <w:t xml:space="preserve"> shape are actual stars? Round not pointy.) Draw a tiny circle no bigger than your fingertip and color it in. It will be hard to see the white on white but look carefully and you can see them. Feel the wax? We are going to make 20 stars. Make sure to count them.</w:t>
            </w:r>
          </w:p>
          <w:p w:rsidR="00C65822" w:rsidRDefault="00C65822"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(8-10 </w:t>
            </w:r>
            <w:proofErr w:type="spellStart"/>
            <w:r>
              <w:rPr>
                <w:rFonts w:ascii="Arial" w:hAnsi="Arial" w:cs="Arial"/>
                <w:sz w:val="22"/>
                <w:szCs w:val="22"/>
              </w:rPr>
              <w:t>mins</w:t>
            </w:r>
            <w:proofErr w:type="spellEnd"/>
            <w:r>
              <w:rPr>
                <w:rFonts w:ascii="Arial" w:hAnsi="Arial" w:cs="Arial"/>
                <w:sz w:val="22"/>
                <w:szCs w:val="22"/>
              </w:rPr>
              <w:t xml:space="preserve">) pass out white crayons. Students color their twenty stars. </w:t>
            </w:r>
          </w:p>
          <w:p w:rsidR="00C65822" w:rsidRPr="00BE19E9" w:rsidRDefault="00C65822" w:rsidP="00BE19E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mins</w:t>
            </w:r>
            <w:proofErr w:type="spellEnd"/>
            <w:r>
              <w:rPr>
                <w:rFonts w:ascii="Arial" w:hAnsi="Arial" w:cs="Arial"/>
                <w:sz w:val="22"/>
                <w:szCs w:val="22"/>
              </w:rPr>
              <w:t>) clean up</w:t>
            </w:r>
          </w:p>
          <w:p w:rsidR="00551EA8" w:rsidRPr="00A14846" w:rsidRDefault="00551EA8" w:rsidP="00551EA8">
            <w:pPr>
              <w:tabs>
                <w:tab w:val="left" w:pos="-720"/>
              </w:tabs>
              <w:suppressAutoHyphens/>
              <w:rPr>
                <w:rFonts w:ascii="Arial" w:hAnsi="Arial" w:cs="Arial"/>
                <w:sz w:val="22"/>
                <w:szCs w:val="22"/>
              </w:rPr>
            </w:pPr>
          </w:p>
        </w:tc>
      </w:tr>
      <w:tr w:rsidR="006234F6" w:rsidTr="006D6934">
        <w:tc>
          <w:tcPr>
            <w:tcW w:w="9576" w:type="dxa"/>
            <w:shd w:val="clear" w:color="auto" w:fill="D9D9D9" w:themeFill="background1" w:themeFillShade="D9"/>
            <w:vAlign w:val="center"/>
          </w:tcPr>
          <w:p w:rsidR="006234F6" w:rsidRDefault="006234F6" w:rsidP="00DD56B1">
            <w:pPr>
              <w:tabs>
                <w:tab w:val="left" w:pos="-720"/>
              </w:tabs>
              <w:suppressAutoHyphens/>
              <w:rPr>
                <w:rFonts w:ascii="Arial" w:hAnsi="Arial" w:cs="Arial"/>
                <w:sz w:val="22"/>
                <w:szCs w:val="22"/>
              </w:rPr>
            </w:pPr>
            <w:r w:rsidRPr="00166673">
              <w:rPr>
                <w:rFonts w:ascii="Arial" w:hAnsi="Arial" w:cs="Arial"/>
                <w:b/>
                <w:sz w:val="22"/>
                <w:szCs w:val="22"/>
              </w:rPr>
              <w:t>Clean-up Procedures</w:t>
            </w:r>
            <w:r w:rsidRPr="00166673">
              <w:rPr>
                <w:rFonts w:ascii="Arial" w:hAnsi="Arial" w:cs="Arial"/>
                <w:sz w:val="22"/>
                <w:szCs w:val="22"/>
              </w:rPr>
              <w:t xml:space="preserve"> (Room, Materials &amp; Work Storage)</w:t>
            </w:r>
          </w:p>
        </w:tc>
      </w:tr>
      <w:tr w:rsidR="006234F6" w:rsidTr="00A14846">
        <w:trPr>
          <w:trHeight w:val="170"/>
        </w:trPr>
        <w:tc>
          <w:tcPr>
            <w:tcW w:w="9576" w:type="dxa"/>
            <w:shd w:val="clear" w:color="auto" w:fill="FFFFFF" w:themeFill="background1"/>
            <w:vAlign w:val="center"/>
          </w:tcPr>
          <w:p w:rsidR="006234F6" w:rsidRDefault="00C65822" w:rsidP="00DD56B1">
            <w:pPr>
              <w:tabs>
                <w:tab w:val="left" w:pos="-720"/>
              </w:tabs>
              <w:suppressAutoHyphens/>
              <w:rPr>
                <w:rFonts w:ascii="Arial" w:hAnsi="Arial" w:cs="Arial"/>
                <w:sz w:val="22"/>
                <w:szCs w:val="22"/>
              </w:rPr>
            </w:pPr>
            <w:r>
              <w:rPr>
                <w:rFonts w:ascii="Arial" w:hAnsi="Arial" w:cs="Arial"/>
                <w:sz w:val="22"/>
                <w:szCs w:val="22"/>
              </w:rPr>
              <w:t>Collect crayons and papers (make sure name is on the back)</w:t>
            </w:r>
          </w:p>
          <w:p w:rsidR="00551EA8" w:rsidRPr="00A14846" w:rsidRDefault="00551EA8" w:rsidP="00DD56B1">
            <w:pPr>
              <w:tabs>
                <w:tab w:val="left" w:pos="-720"/>
              </w:tabs>
              <w:suppressAutoHyphens/>
              <w:rPr>
                <w:rFonts w:ascii="Arial" w:hAnsi="Arial" w:cs="Arial"/>
                <w:sz w:val="22"/>
                <w:szCs w:val="22"/>
              </w:rPr>
            </w:pPr>
          </w:p>
        </w:tc>
      </w:tr>
    </w:tbl>
    <w:p w:rsidR="006234F6" w:rsidRDefault="006234F6" w:rsidP="0039359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234F6" w:rsidTr="005E40CE">
        <w:tc>
          <w:tcPr>
            <w:tcW w:w="9576" w:type="dxa"/>
            <w:shd w:val="clear" w:color="auto" w:fill="D9D9D9" w:themeFill="background1" w:themeFillShade="D9"/>
            <w:vAlign w:val="center"/>
          </w:tcPr>
          <w:p w:rsidR="006234F6" w:rsidRPr="006234F6" w:rsidRDefault="006234F6" w:rsidP="00DD56B1">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6234F6" w:rsidTr="00DD56B1">
        <w:tc>
          <w:tcPr>
            <w:tcW w:w="9576" w:type="dxa"/>
            <w:vAlign w:val="center"/>
          </w:tcPr>
          <w:p w:rsidR="00551EA8" w:rsidRDefault="00C65822" w:rsidP="00551EA8">
            <w:pPr>
              <w:tabs>
                <w:tab w:val="left" w:pos="-720"/>
              </w:tabs>
              <w:suppressAutoHyphens/>
              <w:rPr>
                <w:rFonts w:ascii="Arial" w:hAnsi="Arial" w:cs="Arial"/>
                <w:sz w:val="22"/>
                <w:szCs w:val="22"/>
              </w:rPr>
            </w:pPr>
            <w:r>
              <w:rPr>
                <w:rFonts w:ascii="Arial" w:hAnsi="Arial" w:cs="Arial"/>
                <w:sz w:val="22"/>
                <w:szCs w:val="22"/>
              </w:rPr>
              <w:t>If we can’t see the stars in the day time, what do we have to do so we can see our white stars?</w:t>
            </w:r>
          </w:p>
          <w:p w:rsidR="00551EA8" w:rsidRPr="00A14846" w:rsidRDefault="00551EA8" w:rsidP="00DD56B1">
            <w:pPr>
              <w:tabs>
                <w:tab w:val="left" w:pos="-720"/>
              </w:tabs>
              <w:suppressAutoHyphens/>
              <w:rPr>
                <w:rFonts w:ascii="Arial" w:hAnsi="Arial" w:cs="Arial"/>
                <w:sz w:val="22"/>
                <w:szCs w:val="22"/>
              </w:rPr>
            </w:pPr>
          </w:p>
        </w:tc>
      </w:tr>
      <w:tr w:rsidR="006234F6" w:rsidTr="006D6934">
        <w:tc>
          <w:tcPr>
            <w:tcW w:w="9576" w:type="dxa"/>
            <w:shd w:val="clear" w:color="auto" w:fill="D9D9D9" w:themeFill="background1" w:themeFillShade="D9"/>
            <w:vAlign w:val="center"/>
          </w:tcPr>
          <w:p w:rsidR="006234F6" w:rsidRDefault="006234F6" w:rsidP="00DD56B1">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6234F6" w:rsidTr="00DD56B1">
        <w:tc>
          <w:tcPr>
            <w:tcW w:w="9576" w:type="dxa"/>
            <w:vAlign w:val="center"/>
          </w:tcPr>
          <w:p w:rsidR="00551EA8" w:rsidRDefault="00C65822" w:rsidP="00551EA8">
            <w:pPr>
              <w:tabs>
                <w:tab w:val="left" w:pos="-720"/>
              </w:tabs>
              <w:suppressAutoHyphens/>
              <w:rPr>
                <w:rFonts w:ascii="Arial" w:hAnsi="Arial" w:cs="Arial"/>
                <w:sz w:val="22"/>
                <w:szCs w:val="22"/>
              </w:rPr>
            </w:pPr>
            <w:r>
              <w:rPr>
                <w:rFonts w:ascii="Arial" w:hAnsi="Arial" w:cs="Arial"/>
                <w:sz w:val="22"/>
                <w:szCs w:val="22"/>
              </w:rPr>
              <w:t xml:space="preserve">If a student finishes early they could draw a white rocket ship in their sky. </w:t>
            </w:r>
          </w:p>
          <w:p w:rsidR="00551EA8" w:rsidRDefault="00551EA8" w:rsidP="00DD56B1">
            <w:pPr>
              <w:tabs>
                <w:tab w:val="left" w:pos="-720"/>
              </w:tabs>
              <w:suppressAutoHyphens/>
              <w:rPr>
                <w:rFonts w:ascii="Arial" w:hAnsi="Arial" w:cs="Arial"/>
                <w:b/>
                <w:sz w:val="22"/>
                <w:szCs w:val="22"/>
              </w:rPr>
            </w:pPr>
          </w:p>
        </w:tc>
      </w:tr>
    </w:tbl>
    <w:p w:rsidR="006234F6" w:rsidRDefault="006234F6" w:rsidP="00393597">
      <w:pPr>
        <w:tabs>
          <w:tab w:val="left" w:pos="-720"/>
        </w:tabs>
        <w:suppressAutoHyphens/>
        <w:rPr>
          <w:rFonts w:ascii="Arial" w:hAnsi="Arial" w:cs="Arial"/>
          <w:b/>
          <w:sz w:val="22"/>
          <w:szCs w:val="22"/>
        </w:rPr>
      </w:pPr>
    </w:p>
    <w:p w:rsidR="006C3BA7" w:rsidRDefault="006C3BA7" w:rsidP="00393597">
      <w:pPr>
        <w:tabs>
          <w:tab w:val="left" w:pos="-720"/>
        </w:tabs>
        <w:suppressAutoHyphens/>
        <w:rPr>
          <w:rFonts w:ascii="Arial" w:hAnsi="Arial" w:cs="Arial"/>
          <w:b/>
          <w:sz w:val="22"/>
          <w:szCs w:val="22"/>
        </w:rPr>
      </w:pPr>
    </w:p>
    <w:p w:rsidR="006C3BA7" w:rsidRDefault="006C3BA7" w:rsidP="00393597">
      <w:pPr>
        <w:tabs>
          <w:tab w:val="left" w:pos="-720"/>
        </w:tabs>
        <w:suppressAutoHyphens/>
        <w:rPr>
          <w:rFonts w:ascii="Arial" w:hAnsi="Arial" w:cs="Arial"/>
          <w:b/>
          <w:sz w:val="22"/>
          <w:szCs w:val="22"/>
        </w:rPr>
      </w:pPr>
    </w:p>
    <w:p w:rsidR="006C3BA7" w:rsidRDefault="006C3BA7" w:rsidP="0039359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234F6" w:rsidTr="005E40CE">
        <w:tc>
          <w:tcPr>
            <w:tcW w:w="9576" w:type="dxa"/>
            <w:shd w:val="clear" w:color="auto" w:fill="D9D9D9" w:themeFill="background1" w:themeFillShade="D9"/>
            <w:vAlign w:val="center"/>
          </w:tcPr>
          <w:p w:rsidR="006234F6" w:rsidRDefault="006234F6" w:rsidP="00DD56B1">
            <w:pPr>
              <w:tabs>
                <w:tab w:val="left" w:pos="-720"/>
              </w:tabs>
              <w:suppressAutoHyphens/>
              <w:rPr>
                <w:rFonts w:ascii="Arial" w:hAnsi="Arial" w:cs="Arial"/>
                <w:b/>
                <w:sz w:val="22"/>
                <w:szCs w:val="22"/>
              </w:rPr>
            </w:pPr>
            <w:r w:rsidRPr="00166673">
              <w:rPr>
                <w:rFonts w:ascii="Arial" w:hAnsi="Arial" w:cs="Arial"/>
                <w:b/>
                <w:sz w:val="22"/>
                <w:szCs w:val="22"/>
              </w:rPr>
              <w:lastRenderedPageBreak/>
              <w:t>Teacher reflection focused on the lesson after it has been taught</w:t>
            </w:r>
          </w:p>
        </w:tc>
      </w:tr>
      <w:tr w:rsidR="006234F6" w:rsidTr="00DD56B1">
        <w:tc>
          <w:tcPr>
            <w:tcW w:w="9576" w:type="dxa"/>
            <w:vAlign w:val="center"/>
          </w:tcPr>
          <w:p w:rsidR="006234F6" w:rsidRDefault="00551EA8" w:rsidP="00DD56B1">
            <w:pPr>
              <w:tabs>
                <w:tab w:val="left" w:pos="-720"/>
              </w:tabs>
              <w:suppressAutoHyphens/>
              <w:rPr>
                <w:rFonts w:ascii="Arial" w:hAnsi="Arial" w:cs="Arial"/>
                <w:sz w:val="22"/>
                <w:szCs w:val="22"/>
              </w:rPr>
            </w:pPr>
            <w:r>
              <w:rPr>
                <w:rFonts w:ascii="Arial" w:hAnsi="Arial" w:cs="Arial"/>
                <w:sz w:val="22"/>
                <w:szCs w:val="22"/>
              </w:rPr>
              <w:t>(enter text here)</w:t>
            </w:r>
          </w:p>
          <w:p w:rsidR="00551EA8" w:rsidRDefault="00551EA8" w:rsidP="00DD56B1">
            <w:pPr>
              <w:tabs>
                <w:tab w:val="left" w:pos="-720"/>
              </w:tabs>
              <w:suppressAutoHyphens/>
              <w:rPr>
                <w:rFonts w:ascii="Arial" w:hAnsi="Arial" w:cs="Arial"/>
                <w:b/>
                <w:sz w:val="22"/>
                <w:szCs w:val="22"/>
              </w:rPr>
            </w:pPr>
          </w:p>
        </w:tc>
      </w:tr>
    </w:tbl>
    <w:p w:rsidR="00ED68D1" w:rsidRDefault="00ED68D1" w:rsidP="00ED68D1">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ED68D1" w:rsidTr="005E40CE">
        <w:tc>
          <w:tcPr>
            <w:tcW w:w="9576" w:type="dxa"/>
            <w:shd w:val="clear" w:color="auto" w:fill="D9D9D9" w:themeFill="background1" w:themeFillShade="D9"/>
            <w:vAlign w:val="center"/>
          </w:tcPr>
          <w:p w:rsidR="00ED68D1" w:rsidRPr="006234F6" w:rsidRDefault="00ED68D1" w:rsidP="00BE19E9">
            <w:pPr>
              <w:tabs>
                <w:tab w:val="left" w:pos="-720"/>
              </w:tabs>
              <w:suppressAutoHyphens/>
              <w:rPr>
                <w:rFonts w:ascii="Arial" w:hAnsi="Arial" w:cs="Arial"/>
                <w:sz w:val="22"/>
                <w:szCs w:val="22"/>
              </w:rPr>
            </w:pPr>
            <w:r w:rsidRPr="00166673">
              <w:rPr>
                <w:rFonts w:ascii="Arial" w:hAnsi="Arial" w:cs="Arial"/>
                <w:b/>
                <w:sz w:val="22"/>
                <w:szCs w:val="22"/>
              </w:rPr>
              <w:t>Be sure to attach</w:t>
            </w:r>
            <w:r w:rsidRPr="00166673">
              <w:rPr>
                <w:rFonts w:ascii="Arial" w:hAnsi="Arial" w:cs="Arial"/>
                <w:sz w:val="22"/>
                <w:szCs w:val="22"/>
              </w:rPr>
              <w:t xml:space="preserve"> </w:t>
            </w:r>
            <w:r w:rsidRPr="005E40CE">
              <w:rPr>
                <w:rFonts w:ascii="Arial" w:hAnsi="Arial" w:cs="Arial"/>
                <w:b/>
                <w:sz w:val="22"/>
                <w:szCs w:val="22"/>
              </w:rPr>
              <w:t>to the full instructional unit</w:t>
            </w:r>
          </w:p>
        </w:tc>
      </w:tr>
      <w:tr w:rsidR="00ED68D1" w:rsidTr="00BE19E9">
        <w:tc>
          <w:tcPr>
            <w:tcW w:w="9576" w:type="dxa"/>
            <w:vAlign w:val="center"/>
          </w:tcPr>
          <w:p w:rsidR="00ED68D1"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8.9pt;height:18.9pt" o:ole="">
                  <v:imagedata r:id="rId8" o:title=""/>
                </v:shape>
                <w:control r:id="rId9" w:name="CheckBox12" w:shapeid="_x0000_i1043"/>
              </w:object>
            </w:r>
          </w:p>
          <w:p w:rsidR="00ED68D1"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45" type="#_x0000_t75" style="width:197.1pt;height:18.9pt" o:ole="">
                  <v:imagedata r:id="rId10" o:title=""/>
                </v:shape>
                <w:control r:id="rId11" w:name="CheckBox22" w:shapeid="_x0000_i1045"/>
              </w:object>
            </w:r>
          </w:p>
          <w:p w:rsidR="00ED68D1" w:rsidRPr="00B53A6B"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47" type="#_x0000_t75" style="width:345.45pt;height:18.9pt" o:ole="">
                  <v:imagedata r:id="rId12" o:title=""/>
                </v:shape>
                <w:control r:id="rId13" w:name="CheckBox32" w:shapeid="_x0000_i1047"/>
              </w:object>
            </w:r>
          </w:p>
          <w:p w:rsidR="00ED68D1" w:rsidRPr="006234F6" w:rsidRDefault="00ED68D1" w:rsidP="00BE19E9">
            <w:pPr>
              <w:pStyle w:val="ListParagraph"/>
              <w:tabs>
                <w:tab w:val="left" w:pos="-720"/>
              </w:tabs>
              <w:suppressAutoHyphens/>
              <w:ind w:left="540"/>
              <w:rPr>
                <w:rFonts w:ascii="Arial" w:hAnsi="Arial" w:cs="Arial"/>
                <w:sz w:val="22"/>
                <w:szCs w:val="22"/>
              </w:rPr>
            </w:pPr>
          </w:p>
        </w:tc>
      </w:tr>
    </w:tbl>
    <w:p w:rsidR="00823F91" w:rsidRDefault="00823F91">
      <w:pPr>
        <w:spacing w:after="200" w:line="276" w:lineRule="auto"/>
        <w:rPr>
          <w:rFonts w:ascii="Arial" w:hAnsi="Arial" w:cs="Arial"/>
          <w:b/>
          <w:sz w:val="22"/>
          <w:szCs w:val="22"/>
        </w:rPr>
      </w:pPr>
      <w:r>
        <w:rPr>
          <w:rFonts w:ascii="Arial" w:hAnsi="Arial" w:cs="Arial"/>
          <w:b/>
          <w:sz w:val="22"/>
          <w:szCs w:val="22"/>
        </w:rPr>
        <w:br w:type="page"/>
      </w:r>
    </w:p>
    <w:tbl>
      <w:tblPr>
        <w:tblStyle w:val="TableGrid"/>
        <w:tblW w:w="0" w:type="auto"/>
        <w:shd w:val="clear" w:color="auto" w:fill="C00000"/>
        <w:tblLook w:val="04A0"/>
      </w:tblPr>
      <w:tblGrid>
        <w:gridCol w:w="9576"/>
      </w:tblGrid>
      <w:tr w:rsidR="009220B7" w:rsidRPr="00494068" w:rsidTr="00BE19E9">
        <w:tc>
          <w:tcPr>
            <w:tcW w:w="9576" w:type="dxa"/>
            <w:shd w:val="clear" w:color="auto" w:fill="000000" w:themeFill="text1"/>
            <w:vAlign w:val="center"/>
          </w:tcPr>
          <w:p w:rsidR="009220B7" w:rsidRPr="00494068" w:rsidRDefault="009220B7" w:rsidP="00BE19E9">
            <w:pPr>
              <w:pStyle w:val="NoSpacing"/>
              <w:jc w:val="center"/>
              <w:rPr>
                <w:rFonts w:ascii="Arial" w:hAnsi="Arial" w:cs="Arial"/>
                <w:b/>
              </w:rPr>
            </w:pPr>
            <w:r w:rsidRPr="00494068">
              <w:rPr>
                <w:rFonts w:ascii="Arial" w:hAnsi="Arial" w:cs="Arial"/>
                <w:b/>
              </w:rPr>
              <w:lastRenderedPageBreak/>
              <w:t>LESSON PLAN</w:t>
            </w:r>
          </w:p>
        </w:tc>
      </w:tr>
    </w:tbl>
    <w:p w:rsidR="009220B7" w:rsidRDefault="009220B7" w:rsidP="009220B7">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9220B7" w:rsidTr="00BE19E9">
        <w:tc>
          <w:tcPr>
            <w:tcW w:w="5148" w:type="dxa"/>
            <w:vAlign w:val="center"/>
          </w:tcPr>
          <w:p w:rsidR="009220B7" w:rsidRPr="00494068" w:rsidRDefault="009220B7" w:rsidP="00BE19E9">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9220B7" w:rsidRPr="00494068" w:rsidRDefault="00C65822" w:rsidP="00BE19E9">
            <w:pPr>
              <w:pStyle w:val="NoSpacing"/>
              <w:rPr>
                <w:rFonts w:ascii="Arial" w:hAnsi="Arial" w:cs="Arial"/>
                <w:b/>
              </w:rPr>
            </w:pPr>
            <w:r>
              <w:rPr>
                <w:rFonts w:ascii="Arial" w:hAnsi="Arial" w:cs="Arial"/>
                <w:b/>
              </w:rPr>
              <w:t>Greg Lawrence</w:t>
            </w:r>
          </w:p>
        </w:tc>
      </w:tr>
      <w:tr w:rsidR="009220B7" w:rsidTr="00BE19E9">
        <w:tc>
          <w:tcPr>
            <w:tcW w:w="5148" w:type="dxa"/>
            <w:vAlign w:val="center"/>
          </w:tcPr>
          <w:p w:rsidR="009220B7" w:rsidRPr="00494068" w:rsidRDefault="009220B7" w:rsidP="00BE19E9">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9220B7" w:rsidRPr="00494068" w:rsidRDefault="00C65822" w:rsidP="00BE19E9">
            <w:pPr>
              <w:tabs>
                <w:tab w:val="center" w:pos="4680"/>
              </w:tabs>
              <w:suppressAutoHyphens/>
              <w:rPr>
                <w:rFonts w:ascii="Arial" w:hAnsi="Arial" w:cs="Arial"/>
                <w:b/>
                <w:sz w:val="22"/>
                <w:szCs w:val="22"/>
              </w:rPr>
            </w:pPr>
            <w:r>
              <w:rPr>
                <w:rFonts w:ascii="Arial" w:hAnsi="Arial" w:cs="Arial"/>
                <w:b/>
                <w:sz w:val="22"/>
                <w:szCs w:val="22"/>
              </w:rPr>
              <w:t>Como Elementary / Winterset Elementary</w:t>
            </w:r>
          </w:p>
        </w:tc>
      </w:tr>
    </w:tbl>
    <w:p w:rsidR="009220B7" w:rsidRDefault="009220B7" w:rsidP="009220B7">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9220B7" w:rsidTr="00BE19E9">
        <w:tc>
          <w:tcPr>
            <w:tcW w:w="5148" w:type="dxa"/>
            <w:shd w:val="clear" w:color="auto" w:fill="D9D9D9" w:themeFill="background1" w:themeFillShade="D9"/>
            <w:vAlign w:val="center"/>
          </w:tcPr>
          <w:p w:rsidR="009220B7" w:rsidRPr="001C2A11" w:rsidRDefault="009220B7" w:rsidP="00BE19E9">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9220B7" w:rsidRPr="002C2CBE" w:rsidRDefault="009220B7"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2</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9220B7" w:rsidRPr="002C2CBE" w:rsidRDefault="00971169"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The night sky</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9220B7" w:rsidRPr="002C2CBE" w:rsidRDefault="009220B7"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Kindergarten</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9220B7" w:rsidRPr="002C2CBE" w:rsidRDefault="00971169"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 xml:space="preserve">30 </w:t>
            </w:r>
            <w:proofErr w:type="spellStart"/>
            <w:r>
              <w:rPr>
                <w:rFonts w:ascii="Arial" w:hAnsi="Arial" w:cs="Arial"/>
                <w:b/>
                <w:sz w:val="22"/>
                <w:szCs w:val="22"/>
              </w:rPr>
              <w:t>mins</w:t>
            </w:r>
            <w:proofErr w:type="spellEnd"/>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9220B7" w:rsidRPr="002C2CBE" w:rsidRDefault="00971169"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Lesson</w:t>
            </w:r>
          </w:p>
        </w:tc>
        <w:sdt>
          <w:sdtPr>
            <w:rPr>
              <w:rStyle w:val="Style29"/>
            </w:rPr>
            <w:id w:val="827060"/>
            <w:placeholder>
              <w:docPart w:val="DA63CF07093F4CADAECC0A26914E525B"/>
            </w:placeholder>
            <w:date w:fullDate="2014-02-03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9220B7" w:rsidRDefault="00971169" w:rsidP="00BE19E9">
                <w:pPr>
                  <w:tabs>
                    <w:tab w:val="left" w:pos="-720"/>
                    <w:tab w:val="right" w:pos="4680"/>
                    <w:tab w:val="left" w:pos="4950"/>
                  </w:tabs>
                  <w:suppressAutoHyphens/>
                  <w:rPr>
                    <w:rFonts w:ascii="Arial" w:hAnsi="Arial" w:cs="Arial"/>
                    <w:b/>
                    <w:sz w:val="22"/>
                    <w:szCs w:val="22"/>
                  </w:rPr>
                </w:pPr>
                <w:r>
                  <w:rPr>
                    <w:rStyle w:val="Style29"/>
                  </w:rPr>
                  <w:t>3 February 2014</w:t>
                </w:r>
              </w:p>
            </w:tc>
          </w:sdtContent>
        </w:sdt>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Lesson</w:t>
            </w:r>
          </w:p>
        </w:tc>
        <w:sdt>
          <w:sdtPr>
            <w:rPr>
              <w:rStyle w:val="Style29"/>
            </w:rPr>
            <w:id w:val="827061"/>
            <w:placeholder>
              <w:docPart w:val="DA63CF07093F4CADAECC0A26914E525B"/>
            </w:placeholder>
            <w:date w:fullDate="2014-02-21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9220B7" w:rsidRDefault="00971169" w:rsidP="00BE19E9">
                <w:pPr>
                  <w:tabs>
                    <w:tab w:val="left" w:pos="-720"/>
                    <w:tab w:val="right" w:pos="4680"/>
                    <w:tab w:val="left" w:pos="4950"/>
                  </w:tabs>
                  <w:suppressAutoHyphens/>
                  <w:rPr>
                    <w:rFonts w:ascii="Arial" w:hAnsi="Arial" w:cs="Arial"/>
                    <w:b/>
                    <w:sz w:val="22"/>
                    <w:szCs w:val="22"/>
                  </w:rPr>
                </w:pPr>
                <w:r>
                  <w:rPr>
                    <w:rStyle w:val="Style29"/>
                  </w:rPr>
                  <w:t>21 February 2014</w:t>
                </w:r>
              </w:p>
            </w:tc>
          </w:sdtContent>
        </w:sdt>
      </w:tr>
    </w:tbl>
    <w:p w:rsidR="009220B7" w:rsidRPr="006234F6" w:rsidRDefault="009220B7" w:rsidP="009220B7">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815DA9" w:rsidRDefault="009220B7" w:rsidP="00BE19E9">
            <w:pPr>
              <w:pStyle w:val="NoSpacing"/>
              <w:rPr>
                <w:rFonts w:ascii="Arial" w:hAnsi="Arial" w:cs="Arial"/>
                <w:b/>
                <w:caps/>
              </w:rPr>
            </w:pPr>
            <w:r w:rsidRPr="00815DA9">
              <w:rPr>
                <w:rFonts w:ascii="Arial" w:hAnsi="Arial" w:cs="Arial"/>
                <w:b/>
                <w:caps/>
              </w:rPr>
              <w:t>Content Statements – Perceiving/Knowing</w:t>
            </w:r>
          </w:p>
        </w:tc>
      </w:tr>
      <w:tr w:rsidR="009220B7" w:rsidTr="00BE19E9">
        <w:tc>
          <w:tcPr>
            <w:tcW w:w="9576" w:type="dxa"/>
            <w:vAlign w:val="center"/>
          </w:tcPr>
          <w:sdt>
            <w:sdtPr>
              <w:rPr>
                <w:rStyle w:val="Style10"/>
              </w:rPr>
              <w:alias w:val="K-PE"/>
              <w:tag w:val="K-PE"/>
              <w:id w:val="827062"/>
              <w:placeholder>
                <w:docPart w:val="FD36E0B4DDEB4B04BA9360751293D2BD"/>
              </w:placeholder>
              <w:dropDownList>
                <w:listItem w:displayText="(select)" w:value="(select)"/>
                <w:listItem w:displayText="1PE Describe the meaning in the marks they make on paper." w:value="1PE Describe the meaning in the marks they make on paper."/>
                <w:listItem w:displayText="2PE Name and point out subject matter and details observed in works of art." w:value="2PE Name and point out subject matter and details observed in works of art."/>
                <w:listItem w:displayText="3PE Describe different ways that an artwork expresses an emotion or mood." w:value="3PE Describe different ways that an artwork expresses an emotion or mood."/>
                <w:listItem w:displayText="4PE Distinguish between common visual art forms (e.g., painting, drawing, sculpture)." w:value="4PE Distinguish between common visual art forms (e.g., painting, drawing, sculpture)."/>
                <w:listItem w:displayText="5PE Identify and name materials used in visual art." w:value="5PE Identify and name materials used in visual art."/>
                <w:listItem w:displayText="6PE Recognize and point out basic elements of art in their own artworks and that of others." w:value="6PE Recognize and point out basic elements of art in their own artworks and that of others."/>
                <w:listItem w:displayText="7PE Explore their environments and experiences for artmaking ideas." w:value="7PE Explore their environments and experiences for artmaking ideas."/>
                <w:listItem w:displayText="n/a" w:value="n/a"/>
              </w:dropDownList>
            </w:sdtPr>
            <w:sdtContent>
              <w:p w:rsidR="009220B7" w:rsidRDefault="000140BD" w:rsidP="00BE19E9">
                <w:pPr>
                  <w:pStyle w:val="NoSpacing"/>
                  <w:rPr>
                    <w:rStyle w:val="Style10"/>
                  </w:rPr>
                </w:pPr>
                <w:r>
                  <w:rPr>
                    <w:rStyle w:val="Style10"/>
                  </w:rPr>
                  <w:t>4PE Distinguish between common visual art forms (e.g., painting, drawing, sculpture).</w:t>
                </w:r>
              </w:p>
            </w:sdtContent>
          </w:sdt>
          <w:p w:rsidR="009220B7" w:rsidRPr="00393597" w:rsidRDefault="009220B7" w:rsidP="00BE19E9">
            <w:pPr>
              <w:pStyle w:val="NoSpacing"/>
              <w:rPr>
                <w:rFonts w:ascii="Arial" w:hAnsi="Arial" w:cs="Arial"/>
              </w:rPr>
            </w:pPr>
          </w:p>
        </w:tc>
      </w:tr>
      <w:tr w:rsidR="009220B7" w:rsidTr="00BE19E9">
        <w:tc>
          <w:tcPr>
            <w:tcW w:w="9576" w:type="dxa"/>
            <w:shd w:val="clear" w:color="auto" w:fill="D9D9D9" w:themeFill="background1" w:themeFillShade="D9"/>
            <w:vAlign w:val="center"/>
          </w:tcPr>
          <w:p w:rsidR="009220B7" w:rsidRPr="00815DA9" w:rsidRDefault="009220B7" w:rsidP="00BE19E9">
            <w:pPr>
              <w:pStyle w:val="NoSpacing"/>
              <w:rPr>
                <w:rFonts w:ascii="Arial" w:hAnsi="Arial" w:cs="Arial"/>
                <w:b/>
                <w:caps/>
              </w:rPr>
            </w:pPr>
            <w:r w:rsidRPr="00815DA9">
              <w:rPr>
                <w:rFonts w:ascii="Arial" w:hAnsi="Arial" w:cs="Arial"/>
                <w:b/>
                <w:caps/>
              </w:rPr>
              <w:t>Content Statements – Producing/Performing</w:t>
            </w:r>
          </w:p>
        </w:tc>
      </w:tr>
      <w:tr w:rsidR="009220B7" w:rsidTr="00BE19E9">
        <w:tc>
          <w:tcPr>
            <w:tcW w:w="9576" w:type="dxa"/>
            <w:vAlign w:val="center"/>
          </w:tcPr>
          <w:sdt>
            <w:sdtPr>
              <w:rPr>
                <w:rStyle w:val="Style10"/>
              </w:rPr>
              <w:alias w:val="K-PR"/>
              <w:tag w:val="K-PR"/>
              <w:id w:val="827063"/>
              <w:placeholder>
                <w:docPart w:val="1DC6B2855CCD4EF18FEC92FBEDE4C7FF"/>
              </w:placeholder>
              <w:dropDownList>
                <w:listItem w:displayText="(select)" w:value="(select)"/>
                <w:listItem w:displayText="1PR Explore and experiment with a range of art materials and tools to create and communicate personal meaning." w:value="1PR Explore and experiment with a range of art materials and tools to create and communicate personal meaning."/>
                <w:listItem w:displayText="2PR Generate ideas and images for artwork based on observation, memory, imagination and experience." w:value="2PR Generate ideas and images for artwork based on observation, memory, imagination and experience."/>
                <w:listItem w:displayText="3PR Discover, select and combine art and design elements to communicate subject matter in various visual forms.  " w:value="3PR Discover, select and combine art and design elements to communicate subject matter in various visual forms.  "/>
                <w:listItem w:displayText="4PR Reduce objects into basic shapes and lines in relation to the whole image." w:value="4PR Reduce objects into basic shapes and lines in relation to the whole image."/>
                <w:listItem w:displayText="5PR Engage in artmaking that explores and combines various forms of symbolic representation including words, symbols, images, music and movement." w:value="5PR Engage in artmaking that explores and combines various forms of symbolic representation including words, symbols, images, music and movement."/>
                <w:listItem w:displayText="6PR Create artwork that explores a central theme across disciplines." w:value="6PR Create artwork that explores a central theme across disciplines."/>
                <w:listItem w:displayText="n/a" w:value="n/a"/>
              </w:dropDownList>
            </w:sdtPr>
            <w:sdtContent>
              <w:p w:rsidR="009220B7" w:rsidRDefault="000140BD" w:rsidP="00BE19E9">
                <w:pPr>
                  <w:pStyle w:val="NoSpacing"/>
                  <w:rPr>
                    <w:rStyle w:val="Style10"/>
                  </w:rPr>
                </w:pPr>
                <w:r>
                  <w:rPr>
                    <w:rStyle w:val="Style10"/>
                  </w:rPr>
                  <w:t>1PR Explore and experiment with a range of art materials and tools to create and communicate personal meaning.</w:t>
                </w:r>
              </w:p>
            </w:sdtContent>
          </w:sdt>
          <w:p w:rsidR="009220B7" w:rsidRPr="00393597" w:rsidRDefault="009220B7" w:rsidP="00BE19E9">
            <w:pPr>
              <w:pStyle w:val="NoSpacing"/>
              <w:rPr>
                <w:rFonts w:ascii="Arial" w:hAnsi="Arial" w:cs="Arial"/>
              </w:rPr>
            </w:pPr>
          </w:p>
        </w:tc>
      </w:tr>
      <w:tr w:rsidR="009220B7" w:rsidTr="00BE19E9">
        <w:tc>
          <w:tcPr>
            <w:tcW w:w="9576" w:type="dxa"/>
            <w:shd w:val="clear" w:color="auto" w:fill="D9D9D9" w:themeFill="background1" w:themeFillShade="D9"/>
            <w:vAlign w:val="center"/>
          </w:tcPr>
          <w:p w:rsidR="009220B7" w:rsidRPr="00815DA9" w:rsidRDefault="009220B7" w:rsidP="00BE19E9">
            <w:pPr>
              <w:pStyle w:val="NoSpacing"/>
              <w:rPr>
                <w:rFonts w:ascii="Arial" w:hAnsi="Arial" w:cs="Arial"/>
                <w:b/>
                <w:caps/>
              </w:rPr>
            </w:pPr>
            <w:r w:rsidRPr="00815DA9">
              <w:rPr>
                <w:rFonts w:ascii="Arial" w:hAnsi="Arial" w:cs="Arial"/>
                <w:b/>
                <w:caps/>
              </w:rPr>
              <w:t>Content Statements – Responding/Reflecting</w:t>
            </w:r>
          </w:p>
        </w:tc>
      </w:tr>
      <w:tr w:rsidR="009220B7" w:rsidTr="00BE19E9">
        <w:tc>
          <w:tcPr>
            <w:tcW w:w="9576" w:type="dxa"/>
            <w:vAlign w:val="center"/>
          </w:tcPr>
          <w:sdt>
            <w:sdtPr>
              <w:rPr>
                <w:rStyle w:val="Style10"/>
              </w:rPr>
              <w:alias w:val="K-RE"/>
              <w:tag w:val="K-RE"/>
              <w:id w:val="827064"/>
              <w:placeholder>
                <w:docPart w:val="E67673333EE44778A86263BD32287D79"/>
              </w:placeholder>
              <w:dropDownList>
                <w:listItem w:displayText="(select)" w:value="(select)"/>
                <w:listItem w:displayText="1RE Describe their artworks and efforts and share their artmaking processes." w:value="1RE Describe their artworks and efforts and share their artmaking processes."/>
                <w:listItem w:displayText="2RE Show confidence and pride in their artistic accomplishments." w:value="2RE Show confidence and pride in their artistic accomplishments."/>
                <w:listItem w:displayText="3RE Connect their personal experiences to what they see in works of art." w:value="3RE Connect their personal experiences to what they see in works of art."/>
                <w:listItem w:displayText="4RE Communicate the ideas and stories they see in works of art." w:value="4RE Communicate the ideas and stories they see in works of art."/>
                <w:listItem w:displayText="5RE Describe what they see and feel in selected works of art." w:value="5RE Describe what they see and feel in selected works of art."/>
                <w:listItem w:displayText="6RE Recognize and point out the similarities and differences between artistic styles. " w:value="6RE Recognize and point out the similarities and differences between artistic styles. "/>
                <w:listItem w:displayText="7RE Recognize that people have different opinions and responses to works of art." w:value="7RE Recognize that people have different opinions and responses to works of art."/>
                <w:listItem w:displayText="8RE Consider and talk about why people make and enjoy works of art." w:value="8RE Consider and talk about why people make and enjoy works of art."/>
                <w:listItem w:displayText="n/a" w:value="n/a"/>
              </w:dropDownList>
            </w:sdtPr>
            <w:sdtContent>
              <w:p w:rsidR="009220B7" w:rsidRDefault="000140BD" w:rsidP="00BE19E9">
                <w:pPr>
                  <w:pStyle w:val="NoSpacing"/>
                  <w:rPr>
                    <w:rStyle w:val="Style10"/>
                  </w:rPr>
                </w:pPr>
                <w:r>
                  <w:rPr>
                    <w:rStyle w:val="Style10"/>
                  </w:rPr>
                  <w:t>1RE Describe their artworks and efforts and share their artmaking processes.</w:t>
                </w:r>
              </w:p>
            </w:sdtContent>
          </w:sdt>
          <w:p w:rsidR="009220B7" w:rsidRPr="00393597" w:rsidRDefault="009220B7" w:rsidP="00BE19E9">
            <w:pPr>
              <w:pStyle w:val="NoSpacing"/>
              <w:rPr>
                <w:rFonts w:ascii="Arial" w:hAnsi="Arial" w:cs="Arial"/>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9220B7" w:rsidTr="00BE19E9">
        <w:tc>
          <w:tcPr>
            <w:tcW w:w="9576" w:type="dxa"/>
            <w:vAlign w:val="center"/>
          </w:tcPr>
          <w:p w:rsidR="009220B7" w:rsidRDefault="000140BD" w:rsidP="00BE19E9">
            <w:pPr>
              <w:tabs>
                <w:tab w:val="left" w:pos="-720"/>
              </w:tabs>
              <w:suppressAutoHyphens/>
              <w:rPr>
                <w:rFonts w:ascii="Arial" w:hAnsi="Arial" w:cs="Arial"/>
                <w:sz w:val="22"/>
                <w:szCs w:val="22"/>
              </w:rPr>
            </w:pPr>
            <w:r>
              <w:rPr>
                <w:rFonts w:ascii="Arial" w:hAnsi="Arial" w:cs="Arial"/>
                <w:sz w:val="22"/>
                <w:szCs w:val="22"/>
              </w:rPr>
              <w:t>Students will experience the effect of wax resistance.</w:t>
            </w:r>
          </w:p>
          <w:p w:rsidR="000140BD" w:rsidRDefault="000140BD" w:rsidP="00BE19E9">
            <w:pPr>
              <w:tabs>
                <w:tab w:val="left" w:pos="-720"/>
              </w:tabs>
              <w:suppressAutoHyphens/>
              <w:rPr>
                <w:rFonts w:ascii="Arial" w:hAnsi="Arial" w:cs="Arial"/>
                <w:sz w:val="22"/>
                <w:szCs w:val="22"/>
              </w:rPr>
            </w:pPr>
            <w:r>
              <w:rPr>
                <w:rFonts w:ascii="Arial" w:hAnsi="Arial" w:cs="Arial"/>
                <w:sz w:val="22"/>
                <w:szCs w:val="22"/>
              </w:rPr>
              <w:t>Students will paint using watercolor and will avoid missed sections of their work (underwear)</w:t>
            </w:r>
          </w:p>
          <w:p w:rsidR="009220B7"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9220B7" w:rsidRPr="00393597" w:rsidRDefault="009220B7" w:rsidP="00BE19E9">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9220B7" w:rsidTr="00BE19E9">
        <w:tc>
          <w:tcPr>
            <w:tcW w:w="9576" w:type="dxa"/>
            <w:vAlign w:val="center"/>
          </w:tcPr>
          <w:p w:rsidR="009220B7" w:rsidRDefault="000140BD" w:rsidP="00BE19E9">
            <w:pPr>
              <w:tabs>
                <w:tab w:val="left" w:pos="-720"/>
              </w:tabs>
              <w:suppressAutoHyphens/>
              <w:rPr>
                <w:rFonts w:ascii="Arial" w:hAnsi="Arial" w:cs="Arial"/>
                <w:sz w:val="22"/>
                <w:szCs w:val="22"/>
              </w:rPr>
            </w:pPr>
            <w:r>
              <w:rPr>
                <w:rFonts w:ascii="Arial" w:hAnsi="Arial" w:cs="Arial"/>
                <w:sz w:val="22"/>
                <w:szCs w:val="22"/>
              </w:rPr>
              <w:t>Students will explain what happened to their watercolor when it went over the crayon wax.</w:t>
            </w:r>
          </w:p>
          <w:p w:rsidR="000140BD" w:rsidRDefault="000140BD" w:rsidP="00BE19E9">
            <w:pPr>
              <w:tabs>
                <w:tab w:val="left" w:pos="-720"/>
              </w:tabs>
              <w:suppressAutoHyphens/>
              <w:rPr>
                <w:rFonts w:ascii="Arial" w:hAnsi="Arial" w:cs="Arial"/>
                <w:sz w:val="22"/>
                <w:szCs w:val="22"/>
              </w:rPr>
            </w:pPr>
            <w:r>
              <w:rPr>
                <w:rFonts w:ascii="Arial" w:hAnsi="Arial" w:cs="Arial"/>
                <w:sz w:val="22"/>
                <w:szCs w:val="22"/>
              </w:rPr>
              <w:t xml:space="preserve">Teacher will collect artwork and check for missed sections. </w:t>
            </w:r>
          </w:p>
          <w:p w:rsidR="009220B7" w:rsidRPr="00A14846" w:rsidRDefault="009220B7" w:rsidP="00BE19E9">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9220B7" w:rsidTr="00BE19E9">
        <w:tc>
          <w:tcPr>
            <w:tcW w:w="9576" w:type="dxa"/>
            <w:vAlign w:val="center"/>
          </w:tcPr>
          <w:p w:rsidR="00971169" w:rsidRPr="00971169" w:rsidRDefault="00971169" w:rsidP="00971169">
            <w:pPr>
              <w:tabs>
                <w:tab w:val="left" w:pos="-720"/>
              </w:tabs>
              <w:suppressAutoHyphens/>
              <w:rPr>
                <w:rFonts w:ascii="Arial" w:hAnsi="Arial" w:cs="Arial"/>
                <w:sz w:val="22"/>
                <w:szCs w:val="22"/>
              </w:rPr>
            </w:pPr>
            <w:r w:rsidRPr="00971169">
              <w:rPr>
                <w:rFonts w:ascii="Arial" w:hAnsi="Arial" w:cs="Arial"/>
                <w:sz w:val="22"/>
                <w:szCs w:val="22"/>
              </w:rPr>
              <w:t>Wash</w:t>
            </w:r>
            <w:r>
              <w:rPr>
                <w:rFonts w:ascii="Arial" w:hAnsi="Arial" w:cs="Arial"/>
                <w:sz w:val="22"/>
                <w:szCs w:val="22"/>
              </w:rPr>
              <w:t xml:space="preserve"> </w:t>
            </w:r>
            <w:r w:rsidRPr="00971169">
              <w:rPr>
                <w:rFonts w:ascii="Arial" w:hAnsi="Arial" w:cs="Arial"/>
                <w:sz w:val="22"/>
                <w:szCs w:val="22"/>
              </w:rPr>
              <w:t>- To cover or coat with a watery layer of paint.</w:t>
            </w:r>
          </w:p>
          <w:p w:rsidR="009220B7" w:rsidRPr="00971169" w:rsidRDefault="00971169" w:rsidP="00971169">
            <w:pPr>
              <w:tabs>
                <w:tab w:val="left" w:pos="-720"/>
              </w:tabs>
              <w:suppressAutoHyphens/>
              <w:rPr>
                <w:rFonts w:ascii="Arial" w:hAnsi="Arial" w:cs="Arial"/>
                <w:sz w:val="22"/>
                <w:szCs w:val="22"/>
              </w:rPr>
            </w:pPr>
            <w:r w:rsidRPr="00971169">
              <w:rPr>
                <w:rFonts w:ascii="Arial" w:hAnsi="Arial" w:cs="Arial"/>
                <w:sz w:val="22"/>
                <w:szCs w:val="22"/>
              </w:rPr>
              <w:t>Resistance</w:t>
            </w:r>
            <w:r>
              <w:rPr>
                <w:rFonts w:ascii="Arial" w:hAnsi="Arial" w:cs="Arial"/>
                <w:sz w:val="22"/>
                <w:szCs w:val="22"/>
              </w:rPr>
              <w:t xml:space="preserve"> </w:t>
            </w:r>
            <w:r w:rsidRPr="00971169">
              <w:rPr>
                <w:rFonts w:ascii="Arial" w:hAnsi="Arial" w:cs="Arial"/>
                <w:sz w:val="22"/>
                <w:szCs w:val="22"/>
              </w:rPr>
              <w:t>- The act of the crayon repelling the black watercolor.</w:t>
            </w:r>
          </w:p>
        </w:tc>
      </w:tr>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FB04AA">
              <w:rPr>
                <w:rFonts w:ascii="Arial" w:hAnsi="Arial" w:cs="Arial"/>
                <w:b/>
                <w:sz w:val="22"/>
                <w:szCs w:val="22"/>
              </w:rPr>
              <w:t>Accommodations for Special Populations</w:t>
            </w:r>
          </w:p>
        </w:tc>
      </w:tr>
      <w:tr w:rsidR="009220B7" w:rsidTr="00BE19E9">
        <w:tc>
          <w:tcPr>
            <w:tcW w:w="9576" w:type="dxa"/>
            <w:vAlign w:val="center"/>
          </w:tcPr>
          <w:p w:rsidR="009220B7" w:rsidRDefault="000140BD" w:rsidP="00BE19E9">
            <w:pPr>
              <w:tabs>
                <w:tab w:val="left" w:pos="-720"/>
              </w:tabs>
              <w:suppressAutoHyphens/>
              <w:rPr>
                <w:rFonts w:ascii="Arial" w:hAnsi="Arial" w:cs="Arial"/>
                <w:sz w:val="22"/>
                <w:szCs w:val="22"/>
              </w:rPr>
            </w:pPr>
            <w:r>
              <w:rPr>
                <w:rFonts w:ascii="Arial" w:hAnsi="Arial" w:cs="Arial"/>
                <w:sz w:val="22"/>
                <w:szCs w:val="22"/>
              </w:rPr>
              <w:t xml:space="preserve">Students might need hand over hand interaction to get the watercolor onto the paper. </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FB04AA">
              <w:rPr>
                <w:rFonts w:ascii="Arial" w:hAnsi="Arial" w:cs="Arial"/>
                <w:b/>
                <w:sz w:val="22"/>
                <w:szCs w:val="22"/>
              </w:rPr>
              <w:t>Art/Visual Culture Examples</w:t>
            </w:r>
          </w:p>
        </w:tc>
      </w:tr>
      <w:tr w:rsidR="009220B7" w:rsidTr="00BE19E9">
        <w:tc>
          <w:tcPr>
            <w:tcW w:w="9576" w:type="dxa"/>
            <w:vAlign w:val="center"/>
          </w:tcPr>
          <w:p w:rsidR="009220B7" w:rsidRDefault="000140BD" w:rsidP="00BE19E9">
            <w:pPr>
              <w:tabs>
                <w:tab w:val="left" w:pos="-720"/>
              </w:tabs>
              <w:suppressAutoHyphens/>
              <w:rPr>
                <w:rFonts w:ascii="Arial" w:hAnsi="Arial" w:cs="Arial"/>
                <w:sz w:val="22"/>
                <w:szCs w:val="22"/>
              </w:rPr>
            </w:pPr>
            <w:r>
              <w:rPr>
                <w:rFonts w:ascii="Arial" w:hAnsi="Arial" w:cs="Arial"/>
                <w:sz w:val="22"/>
                <w:szCs w:val="22"/>
              </w:rPr>
              <w:t>Teacher example and demonstration</w:t>
            </w:r>
          </w:p>
          <w:p w:rsidR="009220B7" w:rsidRPr="00A14846" w:rsidRDefault="009220B7" w:rsidP="00BE19E9">
            <w:pPr>
              <w:tabs>
                <w:tab w:val="left" w:pos="-720"/>
              </w:tabs>
              <w:suppressAutoHyphens/>
              <w:rPr>
                <w:rFonts w:ascii="Arial" w:hAnsi="Arial" w:cs="Arial"/>
              </w:rPr>
            </w:pPr>
          </w:p>
        </w:tc>
      </w:tr>
    </w:tbl>
    <w:p w:rsidR="009220B7" w:rsidRDefault="009220B7" w:rsidP="009220B7">
      <w:pPr>
        <w:tabs>
          <w:tab w:val="left" w:pos="-720"/>
        </w:tabs>
        <w:suppressAutoHyphens/>
        <w:rPr>
          <w:rFonts w:ascii="Arial" w:hAnsi="Arial" w:cs="Arial"/>
          <w:sz w:val="22"/>
          <w:szCs w:val="22"/>
        </w:rPr>
      </w:pPr>
    </w:p>
    <w:p w:rsidR="006C3BA7" w:rsidRDefault="006C3BA7" w:rsidP="009220B7">
      <w:pPr>
        <w:tabs>
          <w:tab w:val="left" w:pos="-720"/>
        </w:tabs>
        <w:suppressAutoHyphens/>
        <w:rPr>
          <w:rFonts w:ascii="Arial" w:hAnsi="Arial" w:cs="Arial"/>
          <w:sz w:val="22"/>
          <w:szCs w:val="22"/>
        </w:rPr>
      </w:pPr>
    </w:p>
    <w:p w:rsidR="006C3BA7" w:rsidRDefault="006C3BA7" w:rsidP="009220B7">
      <w:pPr>
        <w:tabs>
          <w:tab w:val="left" w:pos="-720"/>
        </w:tabs>
        <w:suppressAutoHyphens/>
        <w:rPr>
          <w:rFonts w:ascii="Arial" w:hAnsi="Arial" w:cs="Arial"/>
          <w:sz w:val="22"/>
          <w:szCs w:val="22"/>
        </w:rPr>
      </w:pPr>
    </w:p>
    <w:p w:rsidR="006C3BA7" w:rsidRDefault="006C3BA7" w:rsidP="009220B7">
      <w:pPr>
        <w:tabs>
          <w:tab w:val="left" w:pos="-720"/>
        </w:tabs>
        <w:suppressAutoHyphens/>
        <w:rPr>
          <w:rFonts w:ascii="Arial" w:hAnsi="Arial" w:cs="Arial"/>
          <w:sz w:val="22"/>
          <w:szCs w:val="22"/>
        </w:rPr>
      </w:pPr>
    </w:p>
    <w:p w:rsidR="006C3BA7" w:rsidRDefault="006C3BA7" w:rsidP="009220B7">
      <w:pPr>
        <w:tabs>
          <w:tab w:val="left" w:pos="-720"/>
        </w:tabs>
        <w:suppressAutoHyphens/>
        <w:rPr>
          <w:rFonts w:ascii="Arial" w:hAnsi="Arial" w:cs="Arial"/>
          <w:sz w:val="22"/>
          <w:szCs w:val="22"/>
        </w:rPr>
      </w:pPr>
    </w:p>
    <w:p w:rsidR="006C3BA7" w:rsidRPr="00FB04AA" w:rsidRDefault="006C3BA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tcBorders>
              <w:bottom w:val="single" w:sz="4" w:space="0" w:color="D9D9D9" w:themeColor="background1" w:themeShade="D9"/>
            </w:tcBorders>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b/>
                <w:sz w:val="22"/>
                <w:szCs w:val="22"/>
              </w:rPr>
              <w:lastRenderedPageBreak/>
              <w:t>Preparations</w:t>
            </w:r>
          </w:p>
        </w:tc>
      </w:tr>
      <w:tr w:rsidR="009220B7" w:rsidTr="00617A27">
        <w:trPr>
          <w:cantSplit/>
          <w:trHeight w:hRule="exact" w:val="58"/>
        </w:trPr>
        <w:tc>
          <w:tcPr>
            <w:tcW w:w="9576" w:type="dxa"/>
            <w:shd w:val="clear" w:color="auto" w:fill="FFFFFF" w:themeFill="background1"/>
            <w:vAlign w:val="center"/>
          </w:tcPr>
          <w:p w:rsidR="009220B7" w:rsidRPr="00FB04AA" w:rsidRDefault="009220B7" w:rsidP="00BE19E9">
            <w:pPr>
              <w:tabs>
                <w:tab w:val="left" w:pos="-720"/>
              </w:tabs>
              <w:suppressAutoHyphens/>
              <w:rPr>
                <w:rFonts w:ascii="Arial" w:hAnsi="Arial" w:cs="Arial"/>
                <w:b/>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9220B7" w:rsidTr="00BE19E9">
        <w:tc>
          <w:tcPr>
            <w:tcW w:w="9576" w:type="dxa"/>
            <w:vAlign w:val="center"/>
          </w:tcPr>
          <w:p w:rsidR="009220B7" w:rsidRDefault="00971169" w:rsidP="0097116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Student work (a couple extra sheets with white stars just in case someone missed)</w:t>
            </w:r>
          </w:p>
          <w:p w:rsidR="00971169" w:rsidRDefault="00971169" w:rsidP="0097116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Black watercolor</w:t>
            </w:r>
          </w:p>
          <w:p w:rsidR="00971169" w:rsidRDefault="00971169" w:rsidP="0097116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Paintbrushes</w:t>
            </w:r>
          </w:p>
          <w:p w:rsidR="00971169" w:rsidRDefault="00971169" w:rsidP="0097116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Water cups</w:t>
            </w:r>
          </w:p>
          <w:p w:rsidR="00971169" w:rsidRDefault="00971169" w:rsidP="0097116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Drying rack</w:t>
            </w:r>
          </w:p>
          <w:p w:rsidR="00273492" w:rsidRPr="00971169" w:rsidRDefault="00273492" w:rsidP="00971169">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Sponges in a bucket of water. </w:t>
            </w:r>
          </w:p>
          <w:p w:rsidR="009220B7" w:rsidRPr="00A14846" w:rsidRDefault="009220B7" w:rsidP="00BE19E9">
            <w:pPr>
              <w:tabs>
                <w:tab w:val="left" w:pos="-720"/>
              </w:tabs>
              <w:suppressAutoHyphens/>
              <w:rPr>
                <w:rFonts w:ascii="Arial" w:hAnsi="Arial" w:cs="Arial"/>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9220B7" w:rsidTr="00BE19E9">
        <w:tc>
          <w:tcPr>
            <w:tcW w:w="9576" w:type="dxa"/>
            <w:vAlign w:val="center"/>
          </w:tcPr>
          <w:p w:rsidR="009220B7" w:rsidRDefault="00971169" w:rsidP="00BE19E9">
            <w:pPr>
              <w:tabs>
                <w:tab w:val="left" w:pos="-720"/>
              </w:tabs>
              <w:suppressAutoHyphens/>
              <w:rPr>
                <w:rFonts w:ascii="Arial" w:hAnsi="Arial" w:cs="Arial"/>
                <w:sz w:val="22"/>
                <w:szCs w:val="22"/>
              </w:rPr>
            </w:pPr>
            <w:r>
              <w:rPr>
                <w:rFonts w:ascii="Arial" w:hAnsi="Arial" w:cs="Arial"/>
                <w:sz w:val="22"/>
                <w:szCs w:val="22"/>
              </w:rPr>
              <w:t>None</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9220B7" w:rsidTr="00BE19E9">
        <w:tc>
          <w:tcPr>
            <w:tcW w:w="9576" w:type="dxa"/>
            <w:vAlign w:val="center"/>
          </w:tcPr>
          <w:p w:rsidR="009220B7" w:rsidRDefault="00971169" w:rsidP="00BE19E9">
            <w:pPr>
              <w:tabs>
                <w:tab w:val="left" w:pos="-720"/>
              </w:tabs>
              <w:suppressAutoHyphens/>
              <w:rPr>
                <w:rFonts w:ascii="Arial" w:hAnsi="Arial" w:cs="Arial"/>
                <w:sz w:val="22"/>
                <w:szCs w:val="22"/>
              </w:rPr>
            </w:pPr>
            <w:r>
              <w:rPr>
                <w:rFonts w:ascii="Arial" w:hAnsi="Arial" w:cs="Arial"/>
                <w:sz w:val="22"/>
                <w:szCs w:val="22"/>
              </w:rPr>
              <w:t>Proper use of watercolor</w:t>
            </w:r>
          </w:p>
          <w:p w:rsidR="009220B7" w:rsidRPr="00A14846" w:rsidRDefault="009220B7" w:rsidP="00BE19E9">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9220B7" w:rsidTr="00617A27">
        <w:trPr>
          <w:trHeight w:hRule="exact" w:val="58"/>
        </w:trPr>
        <w:tc>
          <w:tcPr>
            <w:tcW w:w="9576" w:type="dxa"/>
            <w:shd w:val="clear" w:color="auto" w:fill="FFFFFF" w:themeFill="background1"/>
            <w:vAlign w:val="center"/>
          </w:tcPr>
          <w:p w:rsidR="009220B7"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9220B7" w:rsidTr="00BE19E9">
        <w:tc>
          <w:tcPr>
            <w:tcW w:w="9576" w:type="dxa"/>
            <w:vAlign w:val="center"/>
          </w:tcPr>
          <w:p w:rsidR="009220B7" w:rsidRDefault="00971169" w:rsidP="00BE19E9">
            <w:pPr>
              <w:tabs>
                <w:tab w:val="left" w:pos="-720"/>
              </w:tabs>
              <w:suppressAutoHyphens/>
              <w:rPr>
                <w:rFonts w:ascii="Arial" w:hAnsi="Arial" w:cs="Arial"/>
                <w:sz w:val="22"/>
                <w:szCs w:val="22"/>
              </w:rPr>
            </w:pPr>
            <w:r>
              <w:rPr>
                <w:rFonts w:ascii="Arial" w:hAnsi="Arial" w:cs="Arial"/>
                <w:sz w:val="22"/>
                <w:szCs w:val="22"/>
              </w:rPr>
              <w:t>Pass out student work.</w:t>
            </w:r>
          </w:p>
          <w:p w:rsidR="00971169" w:rsidRDefault="00971169" w:rsidP="00BE19E9">
            <w:pPr>
              <w:tabs>
                <w:tab w:val="left" w:pos="-720"/>
              </w:tabs>
              <w:suppressAutoHyphens/>
              <w:rPr>
                <w:rFonts w:ascii="Arial" w:hAnsi="Arial" w:cs="Arial"/>
                <w:sz w:val="22"/>
                <w:szCs w:val="22"/>
              </w:rPr>
            </w:pPr>
            <w:r>
              <w:rPr>
                <w:rFonts w:ascii="Arial" w:hAnsi="Arial" w:cs="Arial"/>
                <w:sz w:val="22"/>
                <w:szCs w:val="22"/>
              </w:rPr>
              <w:t>Pass out all materials except for brushes and watercolor.</w:t>
            </w:r>
          </w:p>
          <w:p w:rsidR="009220B7" w:rsidRPr="00A14846" w:rsidRDefault="009220B7" w:rsidP="00BE19E9">
            <w:pPr>
              <w:tabs>
                <w:tab w:val="left" w:pos="-720"/>
              </w:tabs>
              <w:suppressAutoHyphens/>
              <w:rPr>
                <w:rFonts w:ascii="Arial" w:hAnsi="Arial" w:cs="Arial"/>
              </w:rPr>
            </w:pPr>
          </w:p>
        </w:tc>
      </w:tr>
      <w:tr w:rsidR="009220B7" w:rsidTr="00BE19E9">
        <w:tc>
          <w:tcPr>
            <w:tcW w:w="9576" w:type="dxa"/>
            <w:shd w:val="clear" w:color="auto" w:fill="D9D9D9" w:themeFill="background1" w:themeFillShade="D9"/>
            <w:vAlign w:val="center"/>
          </w:tcPr>
          <w:p w:rsidR="009220B7" w:rsidRPr="00A14846" w:rsidRDefault="009220B7" w:rsidP="00BE19E9">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9220B7" w:rsidTr="00BE19E9">
        <w:tc>
          <w:tcPr>
            <w:tcW w:w="9576" w:type="dxa"/>
            <w:vAlign w:val="center"/>
          </w:tcPr>
          <w:p w:rsidR="009220B7" w:rsidRDefault="00971169" w:rsidP="00BE19E9">
            <w:pPr>
              <w:tabs>
                <w:tab w:val="left" w:pos="-720"/>
              </w:tabs>
              <w:suppressAutoHyphens/>
              <w:rPr>
                <w:rFonts w:ascii="Arial" w:hAnsi="Arial" w:cs="Arial"/>
                <w:sz w:val="22"/>
                <w:szCs w:val="22"/>
              </w:rPr>
            </w:pPr>
            <w:r>
              <w:rPr>
                <w:rFonts w:ascii="Arial" w:hAnsi="Arial" w:cs="Arial"/>
                <w:sz w:val="22"/>
                <w:szCs w:val="22"/>
              </w:rPr>
              <w:t xml:space="preserve">(3-4 </w:t>
            </w:r>
            <w:proofErr w:type="spellStart"/>
            <w:r>
              <w:rPr>
                <w:rFonts w:ascii="Arial" w:hAnsi="Arial" w:cs="Arial"/>
                <w:sz w:val="22"/>
                <w:szCs w:val="22"/>
              </w:rPr>
              <w:t>mins</w:t>
            </w:r>
            <w:proofErr w:type="spellEnd"/>
            <w:r>
              <w:rPr>
                <w:rFonts w:ascii="Arial" w:hAnsi="Arial" w:cs="Arial"/>
                <w:sz w:val="22"/>
                <w:szCs w:val="22"/>
              </w:rPr>
              <w:t>) Review of last week and discussion of how we need to make our sky night. Pass out materials</w:t>
            </w:r>
          </w:p>
          <w:p w:rsidR="00971169" w:rsidRDefault="00971169" w:rsidP="00BE19E9">
            <w:pPr>
              <w:tabs>
                <w:tab w:val="left" w:pos="-720"/>
              </w:tabs>
              <w:suppressAutoHyphens/>
              <w:rPr>
                <w:rFonts w:ascii="Arial" w:hAnsi="Arial" w:cs="Arial"/>
                <w:sz w:val="22"/>
                <w:szCs w:val="22"/>
              </w:rPr>
            </w:pPr>
            <w:r>
              <w:rPr>
                <w:rFonts w:ascii="Arial" w:hAnsi="Arial" w:cs="Arial"/>
                <w:sz w:val="22"/>
                <w:szCs w:val="22"/>
              </w:rPr>
              <w:t xml:space="preserve">(4-6 </w:t>
            </w:r>
            <w:proofErr w:type="spellStart"/>
            <w:r>
              <w:rPr>
                <w:rFonts w:ascii="Arial" w:hAnsi="Arial" w:cs="Arial"/>
                <w:sz w:val="22"/>
                <w:szCs w:val="22"/>
              </w:rPr>
              <w:t>mins</w:t>
            </w:r>
            <w:proofErr w:type="spellEnd"/>
            <w:r>
              <w:rPr>
                <w:rFonts w:ascii="Arial" w:hAnsi="Arial" w:cs="Arial"/>
                <w:sz w:val="22"/>
                <w:szCs w:val="22"/>
              </w:rPr>
              <w:t xml:space="preserve">) Teacher example of how to use watercolor and painting the night sky black. What happens to the stars? Why? </w:t>
            </w:r>
          </w:p>
          <w:p w:rsidR="00971169" w:rsidRDefault="00971169" w:rsidP="00BE19E9">
            <w:pPr>
              <w:tabs>
                <w:tab w:val="left" w:pos="-720"/>
              </w:tabs>
              <w:suppressAutoHyphens/>
              <w:rPr>
                <w:rFonts w:ascii="Arial" w:hAnsi="Arial" w:cs="Arial"/>
                <w:sz w:val="22"/>
                <w:szCs w:val="22"/>
              </w:rPr>
            </w:pPr>
            <w:r>
              <w:rPr>
                <w:rFonts w:ascii="Arial" w:hAnsi="Arial" w:cs="Arial"/>
                <w:sz w:val="22"/>
                <w:szCs w:val="22"/>
              </w:rPr>
              <w:t xml:space="preserve">(15-17 </w:t>
            </w:r>
            <w:proofErr w:type="spellStart"/>
            <w:r>
              <w:rPr>
                <w:rFonts w:ascii="Arial" w:hAnsi="Arial" w:cs="Arial"/>
                <w:sz w:val="22"/>
                <w:szCs w:val="22"/>
              </w:rPr>
              <w:t>mins</w:t>
            </w:r>
            <w:proofErr w:type="spellEnd"/>
            <w:r>
              <w:rPr>
                <w:rFonts w:ascii="Arial" w:hAnsi="Arial" w:cs="Arial"/>
                <w:sz w:val="22"/>
                <w:szCs w:val="22"/>
              </w:rPr>
              <w:t xml:space="preserve">) Pass out brushes and watercolor. Students will paint their sky black and watch as the color doesn’t stick to the stars and the stars will show up in the sky. </w:t>
            </w:r>
          </w:p>
          <w:p w:rsidR="00971169" w:rsidRDefault="00971169" w:rsidP="00BE19E9">
            <w:pPr>
              <w:tabs>
                <w:tab w:val="left" w:pos="-720"/>
              </w:tabs>
              <w:suppressAutoHyphens/>
              <w:rPr>
                <w:rFonts w:ascii="Arial" w:hAnsi="Arial" w:cs="Arial"/>
                <w:sz w:val="22"/>
                <w:szCs w:val="22"/>
              </w:rPr>
            </w:pPr>
            <w:r>
              <w:rPr>
                <w:rFonts w:ascii="Arial" w:hAnsi="Arial" w:cs="Arial"/>
                <w:sz w:val="22"/>
                <w:szCs w:val="22"/>
              </w:rPr>
              <w:t xml:space="preserve">(5-6 </w:t>
            </w:r>
            <w:proofErr w:type="spellStart"/>
            <w:r>
              <w:rPr>
                <w:rFonts w:ascii="Arial" w:hAnsi="Arial" w:cs="Arial"/>
                <w:sz w:val="22"/>
                <w:szCs w:val="22"/>
              </w:rPr>
              <w:t>mins</w:t>
            </w:r>
            <w:proofErr w:type="spellEnd"/>
            <w:r>
              <w:rPr>
                <w:rFonts w:ascii="Arial" w:hAnsi="Arial" w:cs="Arial"/>
                <w:sz w:val="22"/>
                <w:szCs w:val="22"/>
              </w:rPr>
              <w:t xml:space="preserve">) clean up. Collection of materials and </w:t>
            </w:r>
            <w:r w:rsidR="00273492">
              <w:rPr>
                <w:rFonts w:ascii="Arial" w:hAnsi="Arial" w:cs="Arial"/>
                <w:sz w:val="22"/>
                <w:szCs w:val="22"/>
              </w:rPr>
              <w:t>pass out sponges to clean areas.</w:t>
            </w:r>
          </w:p>
          <w:p w:rsidR="00971169" w:rsidRDefault="00971169" w:rsidP="00BE19E9">
            <w:pPr>
              <w:tabs>
                <w:tab w:val="left" w:pos="-720"/>
              </w:tabs>
              <w:suppressAutoHyphens/>
              <w:rPr>
                <w:rFonts w:ascii="Arial" w:hAnsi="Arial" w:cs="Arial"/>
                <w:sz w:val="22"/>
                <w:szCs w:val="22"/>
              </w:rPr>
            </w:pP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166673">
              <w:rPr>
                <w:rFonts w:ascii="Arial" w:hAnsi="Arial" w:cs="Arial"/>
                <w:b/>
                <w:sz w:val="22"/>
                <w:szCs w:val="22"/>
              </w:rPr>
              <w:t>Clean-up Procedures</w:t>
            </w:r>
            <w:r w:rsidRPr="00166673">
              <w:rPr>
                <w:rFonts w:ascii="Arial" w:hAnsi="Arial" w:cs="Arial"/>
                <w:sz w:val="22"/>
                <w:szCs w:val="22"/>
              </w:rPr>
              <w:t xml:space="preserve"> (Room, Materials &amp; Work Storage)</w:t>
            </w:r>
          </w:p>
        </w:tc>
      </w:tr>
      <w:tr w:rsidR="009220B7" w:rsidTr="00BE19E9">
        <w:trPr>
          <w:trHeight w:val="170"/>
        </w:trPr>
        <w:tc>
          <w:tcPr>
            <w:tcW w:w="9576" w:type="dxa"/>
            <w:shd w:val="clear" w:color="auto" w:fill="FFFFFF" w:themeFill="background1"/>
            <w:vAlign w:val="center"/>
          </w:tcPr>
          <w:p w:rsidR="009220B7" w:rsidRDefault="00273492" w:rsidP="00BE19E9">
            <w:pPr>
              <w:tabs>
                <w:tab w:val="left" w:pos="-720"/>
              </w:tabs>
              <w:suppressAutoHyphens/>
              <w:rPr>
                <w:rFonts w:ascii="Arial" w:hAnsi="Arial" w:cs="Arial"/>
                <w:sz w:val="22"/>
                <w:szCs w:val="22"/>
              </w:rPr>
            </w:pPr>
            <w:r>
              <w:rPr>
                <w:rFonts w:ascii="Arial" w:hAnsi="Arial" w:cs="Arial"/>
                <w:sz w:val="22"/>
                <w:szCs w:val="22"/>
              </w:rPr>
              <w:t xml:space="preserve">Collection of materials. </w:t>
            </w:r>
          </w:p>
          <w:p w:rsidR="00273492" w:rsidRDefault="00273492" w:rsidP="00BE19E9">
            <w:pPr>
              <w:tabs>
                <w:tab w:val="left" w:pos="-720"/>
              </w:tabs>
              <w:suppressAutoHyphens/>
              <w:rPr>
                <w:rFonts w:ascii="Arial" w:hAnsi="Arial" w:cs="Arial"/>
                <w:sz w:val="22"/>
                <w:szCs w:val="22"/>
              </w:rPr>
            </w:pPr>
            <w:r>
              <w:rPr>
                <w:rFonts w:ascii="Arial" w:hAnsi="Arial" w:cs="Arial"/>
                <w:sz w:val="22"/>
                <w:szCs w:val="22"/>
              </w:rPr>
              <w:t xml:space="preserve">Collection of artwork and place on drying rack. </w:t>
            </w:r>
          </w:p>
          <w:p w:rsidR="00273492" w:rsidRDefault="00273492" w:rsidP="00BE19E9">
            <w:pPr>
              <w:tabs>
                <w:tab w:val="left" w:pos="-720"/>
              </w:tabs>
              <w:suppressAutoHyphens/>
              <w:rPr>
                <w:rFonts w:ascii="Arial" w:hAnsi="Arial" w:cs="Arial"/>
                <w:sz w:val="22"/>
                <w:szCs w:val="22"/>
              </w:rPr>
            </w:pPr>
            <w:r>
              <w:rPr>
                <w:rFonts w:ascii="Arial" w:hAnsi="Arial" w:cs="Arial"/>
                <w:sz w:val="22"/>
                <w:szCs w:val="22"/>
              </w:rPr>
              <w:t>Pass out sponges to clean hands first, table second.</w:t>
            </w:r>
          </w:p>
          <w:p w:rsidR="009220B7" w:rsidRPr="00A14846" w:rsidRDefault="009220B7" w:rsidP="00BE19E9">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6234F6" w:rsidRDefault="009220B7" w:rsidP="00BE19E9">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9220B7" w:rsidTr="00BE19E9">
        <w:tc>
          <w:tcPr>
            <w:tcW w:w="9576" w:type="dxa"/>
            <w:vAlign w:val="center"/>
          </w:tcPr>
          <w:p w:rsidR="009220B7" w:rsidRDefault="00273492" w:rsidP="00BE19E9">
            <w:pPr>
              <w:tabs>
                <w:tab w:val="left" w:pos="-720"/>
              </w:tabs>
              <w:suppressAutoHyphens/>
              <w:rPr>
                <w:rFonts w:ascii="Arial" w:hAnsi="Arial" w:cs="Arial"/>
                <w:sz w:val="22"/>
                <w:szCs w:val="22"/>
              </w:rPr>
            </w:pPr>
            <w:r>
              <w:rPr>
                <w:rFonts w:ascii="Arial" w:hAnsi="Arial" w:cs="Arial"/>
                <w:sz w:val="22"/>
                <w:szCs w:val="22"/>
              </w:rPr>
              <w:t xml:space="preserve">For the classes that have a third week, they will be looking forward to adding planets to their space scene. </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9220B7" w:rsidTr="00BE19E9">
        <w:tc>
          <w:tcPr>
            <w:tcW w:w="9576" w:type="dxa"/>
            <w:vAlign w:val="center"/>
          </w:tcPr>
          <w:p w:rsidR="009220B7" w:rsidRDefault="00273492" w:rsidP="00BE19E9">
            <w:pPr>
              <w:tabs>
                <w:tab w:val="left" w:pos="-720"/>
              </w:tabs>
              <w:suppressAutoHyphens/>
              <w:rPr>
                <w:rFonts w:ascii="Arial" w:hAnsi="Arial" w:cs="Arial"/>
                <w:sz w:val="22"/>
                <w:szCs w:val="22"/>
              </w:rPr>
            </w:pPr>
            <w:r>
              <w:rPr>
                <w:rFonts w:ascii="Arial" w:hAnsi="Arial" w:cs="Arial"/>
                <w:sz w:val="22"/>
                <w:szCs w:val="22"/>
              </w:rPr>
              <w:t xml:space="preserve">Blank paper can be made available for students to be able to draw or use some more </w:t>
            </w:r>
            <w:proofErr w:type="gramStart"/>
            <w:r>
              <w:rPr>
                <w:rFonts w:ascii="Arial" w:hAnsi="Arial" w:cs="Arial"/>
                <w:sz w:val="22"/>
                <w:szCs w:val="22"/>
              </w:rPr>
              <w:t>watercolor</w:t>
            </w:r>
            <w:proofErr w:type="gramEnd"/>
            <w:r>
              <w:rPr>
                <w:rFonts w:ascii="Arial" w:hAnsi="Arial" w:cs="Arial"/>
                <w:sz w:val="22"/>
                <w:szCs w:val="22"/>
              </w:rPr>
              <w:t xml:space="preserve">. </w:t>
            </w:r>
          </w:p>
          <w:p w:rsidR="009220B7" w:rsidRDefault="009220B7" w:rsidP="00BE19E9">
            <w:pPr>
              <w:tabs>
                <w:tab w:val="left" w:pos="-720"/>
              </w:tabs>
              <w:suppressAutoHyphens/>
              <w:rPr>
                <w:rFonts w:ascii="Arial" w:hAnsi="Arial" w:cs="Arial"/>
                <w:b/>
                <w:sz w:val="22"/>
                <w:szCs w:val="22"/>
              </w:rPr>
            </w:pPr>
          </w:p>
        </w:tc>
      </w:tr>
    </w:tbl>
    <w:p w:rsidR="009220B7" w:rsidRDefault="009220B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b/>
                <w:sz w:val="22"/>
                <w:szCs w:val="22"/>
              </w:rPr>
            </w:pPr>
            <w:r w:rsidRPr="00166673">
              <w:rPr>
                <w:rFonts w:ascii="Arial" w:hAnsi="Arial" w:cs="Arial"/>
                <w:b/>
                <w:sz w:val="22"/>
                <w:szCs w:val="22"/>
              </w:rPr>
              <w:lastRenderedPageBreak/>
              <w:t>Teacher reflection focused on the lesson after it has been taught</w:t>
            </w:r>
          </w:p>
        </w:tc>
      </w:tr>
      <w:tr w:rsidR="009220B7" w:rsidTr="00BE19E9">
        <w:tc>
          <w:tcPr>
            <w:tcW w:w="9576" w:type="dxa"/>
            <w:vAlign w:val="center"/>
          </w:tcPr>
          <w:p w:rsidR="009220B7" w:rsidRDefault="009220B7" w:rsidP="00BE19E9">
            <w:pPr>
              <w:tabs>
                <w:tab w:val="left" w:pos="-720"/>
              </w:tabs>
              <w:suppressAutoHyphens/>
              <w:rPr>
                <w:rFonts w:ascii="Arial" w:hAnsi="Arial" w:cs="Arial"/>
                <w:sz w:val="22"/>
                <w:szCs w:val="22"/>
              </w:rPr>
            </w:pPr>
            <w:r>
              <w:rPr>
                <w:rFonts w:ascii="Arial" w:hAnsi="Arial" w:cs="Arial"/>
                <w:sz w:val="22"/>
                <w:szCs w:val="22"/>
              </w:rPr>
              <w:t>(enter text here)</w:t>
            </w:r>
          </w:p>
          <w:p w:rsidR="009220B7" w:rsidRDefault="009220B7" w:rsidP="00BE19E9">
            <w:pPr>
              <w:tabs>
                <w:tab w:val="left" w:pos="-720"/>
              </w:tabs>
              <w:suppressAutoHyphens/>
              <w:rPr>
                <w:rFonts w:ascii="Arial" w:hAnsi="Arial" w:cs="Arial"/>
                <w:b/>
                <w:sz w:val="22"/>
                <w:szCs w:val="22"/>
              </w:rPr>
            </w:pPr>
          </w:p>
        </w:tc>
      </w:tr>
    </w:tbl>
    <w:p w:rsidR="009220B7" w:rsidRDefault="009220B7" w:rsidP="009220B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6234F6" w:rsidRDefault="009220B7" w:rsidP="00BE19E9">
            <w:pPr>
              <w:tabs>
                <w:tab w:val="left" w:pos="-720"/>
              </w:tabs>
              <w:suppressAutoHyphens/>
              <w:rPr>
                <w:rFonts w:ascii="Arial" w:hAnsi="Arial" w:cs="Arial"/>
                <w:sz w:val="22"/>
                <w:szCs w:val="22"/>
              </w:rPr>
            </w:pPr>
            <w:r w:rsidRPr="00166673">
              <w:rPr>
                <w:rFonts w:ascii="Arial" w:hAnsi="Arial" w:cs="Arial"/>
                <w:b/>
                <w:sz w:val="22"/>
                <w:szCs w:val="22"/>
              </w:rPr>
              <w:t>Be sure to attach</w:t>
            </w:r>
            <w:r w:rsidRPr="00166673">
              <w:rPr>
                <w:rFonts w:ascii="Arial" w:hAnsi="Arial" w:cs="Arial"/>
                <w:sz w:val="22"/>
                <w:szCs w:val="22"/>
              </w:rPr>
              <w:t xml:space="preserve"> </w:t>
            </w:r>
            <w:r w:rsidRPr="005E40CE">
              <w:rPr>
                <w:rFonts w:ascii="Arial" w:hAnsi="Arial" w:cs="Arial"/>
                <w:b/>
                <w:sz w:val="22"/>
                <w:szCs w:val="22"/>
              </w:rPr>
              <w:t>to the full instructional unit</w:t>
            </w:r>
          </w:p>
        </w:tc>
      </w:tr>
      <w:tr w:rsidR="009220B7" w:rsidTr="00BE19E9">
        <w:tc>
          <w:tcPr>
            <w:tcW w:w="9576" w:type="dxa"/>
            <w:vAlign w:val="center"/>
          </w:tcPr>
          <w:p w:rsidR="009220B7"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49" type="#_x0000_t75" style="width:138.9pt;height:18.9pt" o:ole="">
                  <v:imagedata r:id="rId14" o:title=""/>
                </v:shape>
                <w:control r:id="rId15" w:name="CheckBox121" w:shapeid="_x0000_i1049"/>
              </w:object>
            </w:r>
          </w:p>
          <w:p w:rsidR="009220B7"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51" type="#_x0000_t75" style="width:197.1pt;height:18.9pt" o:ole="">
                  <v:imagedata r:id="rId16" o:title=""/>
                </v:shape>
                <w:control r:id="rId17" w:name="CheckBox221" w:shapeid="_x0000_i1051"/>
              </w:object>
            </w:r>
          </w:p>
          <w:p w:rsidR="009220B7" w:rsidRPr="00B53A6B"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53" type="#_x0000_t75" style="width:345.45pt;height:18.9pt" o:ole="">
                  <v:imagedata r:id="rId18" o:title=""/>
                </v:shape>
                <w:control r:id="rId19" w:name="CheckBox321" w:shapeid="_x0000_i1053"/>
              </w:object>
            </w:r>
          </w:p>
          <w:p w:rsidR="009220B7" w:rsidRPr="006234F6" w:rsidRDefault="009220B7" w:rsidP="00BE19E9">
            <w:pPr>
              <w:pStyle w:val="ListParagraph"/>
              <w:tabs>
                <w:tab w:val="left" w:pos="-720"/>
              </w:tabs>
              <w:suppressAutoHyphens/>
              <w:ind w:left="540"/>
              <w:rPr>
                <w:rFonts w:ascii="Arial" w:hAnsi="Arial" w:cs="Arial"/>
                <w:sz w:val="22"/>
                <w:szCs w:val="22"/>
              </w:rPr>
            </w:pPr>
          </w:p>
        </w:tc>
      </w:tr>
    </w:tbl>
    <w:p w:rsidR="009220B7" w:rsidRDefault="00722E5C" w:rsidP="006234F6">
      <w:pPr>
        <w:tabs>
          <w:tab w:val="left" w:pos="-720"/>
        </w:tabs>
        <w:suppressAutoHyphens/>
        <w:rPr>
          <w:rFonts w:ascii="Arial" w:hAnsi="Arial" w:cs="Arial"/>
          <w:b/>
          <w:sz w:val="22"/>
          <w:szCs w:val="22"/>
        </w:rPr>
      </w:pPr>
      <w:r>
        <w:rPr>
          <w:rFonts w:ascii="Arial" w:hAnsi="Arial" w:cs="Arial"/>
          <w:b/>
          <w:sz w:val="22"/>
          <w:szCs w:val="22"/>
        </w:rPr>
        <w:br w:type="page"/>
      </w:r>
    </w:p>
    <w:tbl>
      <w:tblPr>
        <w:tblStyle w:val="TableGrid"/>
        <w:tblW w:w="0" w:type="auto"/>
        <w:shd w:val="clear" w:color="auto" w:fill="C00000"/>
        <w:tblLook w:val="04A0"/>
      </w:tblPr>
      <w:tblGrid>
        <w:gridCol w:w="9576"/>
      </w:tblGrid>
      <w:tr w:rsidR="009220B7" w:rsidRPr="00494068" w:rsidTr="00BE19E9">
        <w:tc>
          <w:tcPr>
            <w:tcW w:w="9576" w:type="dxa"/>
            <w:shd w:val="clear" w:color="auto" w:fill="000000" w:themeFill="text1"/>
            <w:vAlign w:val="center"/>
          </w:tcPr>
          <w:p w:rsidR="009220B7" w:rsidRPr="00494068" w:rsidRDefault="009220B7" w:rsidP="00BE19E9">
            <w:pPr>
              <w:pStyle w:val="NoSpacing"/>
              <w:jc w:val="center"/>
              <w:rPr>
                <w:rFonts w:ascii="Arial" w:hAnsi="Arial" w:cs="Arial"/>
                <w:b/>
              </w:rPr>
            </w:pPr>
            <w:r w:rsidRPr="00494068">
              <w:rPr>
                <w:rFonts w:ascii="Arial" w:hAnsi="Arial" w:cs="Arial"/>
                <w:b/>
              </w:rPr>
              <w:lastRenderedPageBreak/>
              <w:t>LESSON PLAN</w:t>
            </w:r>
          </w:p>
        </w:tc>
      </w:tr>
    </w:tbl>
    <w:p w:rsidR="009220B7" w:rsidRDefault="009220B7" w:rsidP="009220B7">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9220B7" w:rsidTr="00BE19E9">
        <w:tc>
          <w:tcPr>
            <w:tcW w:w="5148" w:type="dxa"/>
            <w:vAlign w:val="center"/>
          </w:tcPr>
          <w:p w:rsidR="009220B7" w:rsidRPr="00494068" w:rsidRDefault="009220B7" w:rsidP="00BE19E9">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9220B7" w:rsidRPr="00494068" w:rsidRDefault="00273492" w:rsidP="00BE19E9">
            <w:pPr>
              <w:pStyle w:val="NoSpacing"/>
              <w:rPr>
                <w:rFonts w:ascii="Arial" w:hAnsi="Arial" w:cs="Arial"/>
                <w:b/>
              </w:rPr>
            </w:pPr>
            <w:r>
              <w:rPr>
                <w:rFonts w:ascii="Arial" w:hAnsi="Arial" w:cs="Arial"/>
                <w:b/>
              </w:rPr>
              <w:t xml:space="preserve">Greg </w:t>
            </w:r>
            <w:proofErr w:type="spellStart"/>
            <w:r>
              <w:rPr>
                <w:rFonts w:ascii="Arial" w:hAnsi="Arial" w:cs="Arial"/>
                <w:b/>
              </w:rPr>
              <w:t>Lawrecnce</w:t>
            </w:r>
            <w:proofErr w:type="spellEnd"/>
          </w:p>
        </w:tc>
      </w:tr>
      <w:tr w:rsidR="009220B7" w:rsidTr="00BE19E9">
        <w:tc>
          <w:tcPr>
            <w:tcW w:w="5148" w:type="dxa"/>
            <w:vAlign w:val="center"/>
          </w:tcPr>
          <w:p w:rsidR="009220B7" w:rsidRPr="00494068" w:rsidRDefault="009220B7" w:rsidP="00BE19E9">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9220B7" w:rsidRPr="00494068" w:rsidRDefault="00273492" w:rsidP="00BE19E9">
            <w:pPr>
              <w:tabs>
                <w:tab w:val="center" w:pos="4680"/>
              </w:tabs>
              <w:suppressAutoHyphens/>
              <w:rPr>
                <w:rFonts w:ascii="Arial" w:hAnsi="Arial" w:cs="Arial"/>
                <w:b/>
                <w:sz w:val="22"/>
                <w:szCs w:val="22"/>
              </w:rPr>
            </w:pPr>
            <w:r>
              <w:rPr>
                <w:rFonts w:ascii="Arial" w:hAnsi="Arial" w:cs="Arial"/>
                <w:b/>
                <w:sz w:val="22"/>
                <w:szCs w:val="22"/>
              </w:rPr>
              <w:t>Como Elementary / Winterset Elementary</w:t>
            </w:r>
          </w:p>
        </w:tc>
      </w:tr>
    </w:tbl>
    <w:p w:rsidR="009220B7" w:rsidRDefault="009220B7" w:rsidP="009220B7">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9220B7" w:rsidTr="00BE19E9">
        <w:tc>
          <w:tcPr>
            <w:tcW w:w="5148" w:type="dxa"/>
            <w:shd w:val="clear" w:color="auto" w:fill="D9D9D9" w:themeFill="background1" w:themeFillShade="D9"/>
            <w:vAlign w:val="center"/>
          </w:tcPr>
          <w:p w:rsidR="009220B7" w:rsidRPr="001C2A11" w:rsidRDefault="009220B7" w:rsidP="00BE19E9">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9220B7" w:rsidRPr="002C2CBE" w:rsidRDefault="009220B7"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3</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9220B7" w:rsidRPr="002C2CBE" w:rsidRDefault="00273492"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The planets</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9220B7" w:rsidRPr="002C2CBE" w:rsidRDefault="009220B7"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Kindergarten</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9220B7" w:rsidRPr="002C2CBE" w:rsidRDefault="00273492"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 xml:space="preserve">30 </w:t>
            </w:r>
            <w:proofErr w:type="spellStart"/>
            <w:r>
              <w:rPr>
                <w:rFonts w:ascii="Arial" w:hAnsi="Arial" w:cs="Arial"/>
                <w:b/>
                <w:sz w:val="22"/>
                <w:szCs w:val="22"/>
              </w:rPr>
              <w:t>mins</w:t>
            </w:r>
            <w:proofErr w:type="spellEnd"/>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9220B7" w:rsidRPr="002C2CBE" w:rsidRDefault="00273492" w:rsidP="00BE19E9">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Lesson</w:t>
            </w:r>
          </w:p>
        </w:tc>
        <w:sdt>
          <w:sdtPr>
            <w:rPr>
              <w:rStyle w:val="Style29"/>
            </w:rPr>
            <w:id w:val="827065"/>
            <w:placeholder>
              <w:docPart w:val="93CF236A6C3B45E099383DCBF149D429"/>
            </w:placeholder>
            <w:date w:fullDate="2014-02-03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9220B7" w:rsidRDefault="00273492" w:rsidP="00BE19E9">
                <w:pPr>
                  <w:tabs>
                    <w:tab w:val="left" w:pos="-720"/>
                    <w:tab w:val="right" w:pos="4680"/>
                    <w:tab w:val="left" w:pos="4950"/>
                  </w:tabs>
                  <w:suppressAutoHyphens/>
                  <w:rPr>
                    <w:rFonts w:ascii="Arial" w:hAnsi="Arial" w:cs="Arial"/>
                    <w:b/>
                    <w:sz w:val="22"/>
                    <w:szCs w:val="22"/>
                  </w:rPr>
                </w:pPr>
                <w:r>
                  <w:rPr>
                    <w:rStyle w:val="Style29"/>
                  </w:rPr>
                  <w:t>3 February 2014</w:t>
                </w:r>
              </w:p>
            </w:tc>
          </w:sdtContent>
        </w:sdt>
      </w:tr>
      <w:tr w:rsidR="009220B7" w:rsidTr="00BE19E9">
        <w:tc>
          <w:tcPr>
            <w:tcW w:w="5148" w:type="dxa"/>
            <w:vAlign w:val="center"/>
          </w:tcPr>
          <w:p w:rsidR="009220B7" w:rsidRDefault="009220B7" w:rsidP="00BE19E9">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Lesson</w:t>
            </w:r>
          </w:p>
        </w:tc>
        <w:sdt>
          <w:sdtPr>
            <w:rPr>
              <w:rStyle w:val="Style29"/>
            </w:rPr>
            <w:id w:val="827066"/>
            <w:placeholder>
              <w:docPart w:val="93CF236A6C3B45E099383DCBF149D429"/>
            </w:placeholder>
            <w:date w:fullDate="2014-02-21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9220B7" w:rsidRDefault="00273492" w:rsidP="00BE19E9">
                <w:pPr>
                  <w:tabs>
                    <w:tab w:val="left" w:pos="-720"/>
                    <w:tab w:val="right" w:pos="4680"/>
                    <w:tab w:val="left" w:pos="4950"/>
                  </w:tabs>
                  <w:suppressAutoHyphens/>
                  <w:rPr>
                    <w:rFonts w:ascii="Arial" w:hAnsi="Arial" w:cs="Arial"/>
                    <w:b/>
                    <w:sz w:val="22"/>
                    <w:szCs w:val="22"/>
                  </w:rPr>
                </w:pPr>
                <w:r>
                  <w:rPr>
                    <w:rStyle w:val="Style29"/>
                  </w:rPr>
                  <w:t>21 February 2014</w:t>
                </w:r>
              </w:p>
            </w:tc>
          </w:sdtContent>
        </w:sdt>
      </w:tr>
    </w:tbl>
    <w:p w:rsidR="009220B7" w:rsidRPr="006234F6" w:rsidRDefault="009220B7" w:rsidP="009220B7">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815DA9" w:rsidRDefault="009220B7" w:rsidP="00BE19E9">
            <w:pPr>
              <w:pStyle w:val="NoSpacing"/>
              <w:rPr>
                <w:rFonts w:ascii="Arial" w:hAnsi="Arial" w:cs="Arial"/>
                <w:b/>
                <w:caps/>
              </w:rPr>
            </w:pPr>
            <w:r w:rsidRPr="00815DA9">
              <w:rPr>
                <w:rFonts w:ascii="Arial" w:hAnsi="Arial" w:cs="Arial"/>
                <w:b/>
                <w:caps/>
              </w:rPr>
              <w:t>Content Statements – Perceiving/Knowing</w:t>
            </w:r>
          </w:p>
        </w:tc>
      </w:tr>
      <w:tr w:rsidR="009220B7" w:rsidTr="00BE19E9">
        <w:tc>
          <w:tcPr>
            <w:tcW w:w="9576" w:type="dxa"/>
            <w:vAlign w:val="center"/>
          </w:tcPr>
          <w:sdt>
            <w:sdtPr>
              <w:rPr>
                <w:rStyle w:val="Style10"/>
              </w:rPr>
              <w:alias w:val="K-PE"/>
              <w:tag w:val="K-PE"/>
              <w:id w:val="827067"/>
              <w:placeholder>
                <w:docPart w:val="CFA9E7CAE2E949EFA61144DE5349C2BD"/>
              </w:placeholder>
              <w:dropDownList>
                <w:listItem w:displayText="(select)" w:value="(select)"/>
                <w:listItem w:displayText="1PE Describe the meaning in the marks they make on paper." w:value="1PE Describe the meaning in the marks they make on paper."/>
                <w:listItem w:displayText="2PE Name and point out subject matter and details observed in works of art." w:value="2PE Name and point out subject matter and details observed in works of art."/>
                <w:listItem w:displayText="3PE Describe different ways that an artwork expresses an emotion or mood." w:value="3PE Describe different ways that an artwork expresses an emotion or mood."/>
                <w:listItem w:displayText="4PE Distinguish between common visual art forms (e.g., painting, drawing, sculpture)." w:value="4PE Distinguish between common visual art forms (e.g., painting, drawing, sculpture)."/>
                <w:listItem w:displayText="5PE Identify and name materials used in visual art." w:value="5PE Identify and name materials used in visual art."/>
                <w:listItem w:displayText="6PE Recognize and point out basic elements of art in their own artworks and that of others." w:value="6PE Recognize and point out basic elements of art in their own artworks and that of others."/>
                <w:listItem w:displayText="7PE Explore their environments and experiences for artmaking ideas." w:value="7PE Explore their environments and experiences for artmaking ideas."/>
                <w:listItem w:displayText="n/a" w:value="n/a"/>
              </w:dropDownList>
            </w:sdtPr>
            <w:sdtContent>
              <w:p w:rsidR="009220B7" w:rsidRDefault="000140BD" w:rsidP="00BE19E9">
                <w:pPr>
                  <w:pStyle w:val="NoSpacing"/>
                  <w:rPr>
                    <w:rStyle w:val="Style10"/>
                  </w:rPr>
                </w:pPr>
                <w:r>
                  <w:rPr>
                    <w:rStyle w:val="Style10"/>
                  </w:rPr>
                  <w:t>5PE Identify and name materials used in visual art.</w:t>
                </w:r>
              </w:p>
            </w:sdtContent>
          </w:sdt>
          <w:p w:rsidR="009220B7" w:rsidRPr="00393597" w:rsidRDefault="009220B7" w:rsidP="00BE19E9">
            <w:pPr>
              <w:pStyle w:val="NoSpacing"/>
              <w:rPr>
                <w:rFonts w:ascii="Arial" w:hAnsi="Arial" w:cs="Arial"/>
              </w:rPr>
            </w:pPr>
          </w:p>
        </w:tc>
      </w:tr>
      <w:tr w:rsidR="009220B7" w:rsidTr="00BE19E9">
        <w:tc>
          <w:tcPr>
            <w:tcW w:w="9576" w:type="dxa"/>
            <w:shd w:val="clear" w:color="auto" w:fill="D9D9D9" w:themeFill="background1" w:themeFillShade="D9"/>
            <w:vAlign w:val="center"/>
          </w:tcPr>
          <w:p w:rsidR="009220B7" w:rsidRPr="00815DA9" w:rsidRDefault="009220B7" w:rsidP="00BE19E9">
            <w:pPr>
              <w:pStyle w:val="NoSpacing"/>
              <w:rPr>
                <w:rFonts w:ascii="Arial" w:hAnsi="Arial" w:cs="Arial"/>
                <w:b/>
                <w:caps/>
              </w:rPr>
            </w:pPr>
            <w:r w:rsidRPr="00815DA9">
              <w:rPr>
                <w:rFonts w:ascii="Arial" w:hAnsi="Arial" w:cs="Arial"/>
                <w:b/>
                <w:caps/>
              </w:rPr>
              <w:t>Content Statements – Producing/Performing</w:t>
            </w:r>
          </w:p>
        </w:tc>
      </w:tr>
      <w:tr w:rsidR="009220B7" w:rsidTr="00BE19E9">
        <w:tc>
          <w:tcPr>
            <w:tcW w:w="9576" w:type="dxa"/>
            <w:vAlign w:val="center"/>
          </w:tcPr>
          <w:sdt>
            <w:sdtPr>
              <w:rPr>
                <w:rStyle w:val="Style10"/>
              </w:rPr>
              <w:alias w:val="K-PR"/>
              <w:tag w:val="K-PR"/>
              <w:id w:val="827068"/>
              <w:placeholder>
                <w:docPart w:val="707F6687048B4A3F8F714D7CCDEF9708"/>
              </w:placeholder>
              <w:dropDownList>
                <w:listItem w:displayText="(select)" w:value="(select)"/>
                <w:listItem w:displayText="1PR Explore and experiment with a range of art materials and tools to create and communicate personal meaning." w:value="1PR Explore and experiment with a range of art materials and tools to create and communicate personal meaning."/>
                <w:listItem w:displayText="2PR Generate ideas and images for artwork based on observation, memory, imagination and experience." w:value="2PR Generate ideas and images for artwork based on observation, memory, imagination and experience."/>
                <w:listItem w:displayText="3PR Discover, select and combine art and design elements to communicate subject matter in various visual forms.  " w:value="3PR Discover, select and combine art and design elements to communicate subject matter in various visual forms.  "/>
                <w:listItem w:displayText="4PR Reduce objects into basic shapes and lines in relation to the whole image." w:value="4PR Reduce objects into basic shapes and lines in relation to the whole image."/>
                <w:listItem w:displayText="5PR Engage in artmaking that explores and combines various forms of symbolic representation including words, symbols, images, music and movement." w:value="5PR Engage in artmaking that explores and combines various forms of symbolic representation including words, symbols, images, music and movement."/>
                <w:listItem w:displayText="6PR Create artwork that explores a central theme across disciplines." w:value="6PR Create artwork that explores a central theme across disciplines."/>
                <w:listItem w:displayText="n/a" w:value="n/a"/>
              </w:dropDownList>
            </w:sdtPr>
            <w:sdtContent>
              <w:p w:rsidR="009220B7" w:rsidRDefault="000140BD" w:rsidP="00BE19E9">
                <w:pPr>
                  <w:pStyle w:val="NoSpacing"/>
                  <w:rPr>
                    <w:rStyle w:val="Style10"/>
                  </w:rPr>
                </w:pPr>
                <w:r>
                  <w:rPr>
                    <w:rStyle w:val="Style10"/>
                  </w:rPr>
                  <w:t>2PR Generate ideas and images for artwork based on observation, memory, imagination and experience.</w:t>
                </w:r>
              </w:p>
            </w:sdtContent>
          </w:sdt>
          <w:p w:rsidR="009220B7" w:rsidRPr="00393597" w:rsidRDefault="009220B7" w:rsidP="00BE19E9">
            <w:pPr>
              <w:pStyle w:val="NoSpacing"/>
              <w:rPr>
                <w:rFonts w:ascii="Arial" w:hAnsi="Arial" w:cs="Arial"/>
              </w:rPr>
            </w:pPr>
          </w:p>
        </w:tc>
      </w:tr>
      <w:tr w:rsidR="009220B7" w:rsidTr="00BE19E9">
        <w:tc>
          <w:tcPr>
            <w:tcW w:w="9576" w:type="dxa"/>
            <w:shd w:val="clear" w:color="auto" w:fill="D9D9D9" w:themeFill="background1" w:themeFillShade="D9"/>
            <w:vAlign w:val="center"/>
          </w:tcPr>
          <w:p w:rsidR="009220B7" w:rsidRPr="00815DA9" w:rsidRDefault="009220B7" w:rsidP="00BE19E9">
            <w:pPr>
              <w:pStyle w:val="NoSpacing"/>
              <w:rPr>
                <w:rFonts w:ascii="Arial" w:hAnsi="Arial" w:cs="Arial"/>
                <w:b/>
                <w:caps/>
              </w:rPr>
            </w:pPr>
            <w:r w:rsidRPr="00815DA9">
              <w:rPr>
                <w:rFonts w:ascii="Arial" w:hAnsi="Arial" w:cs="Arial"/>
                <w:b/>
                <w:caps/>
              </w:rPr>
              <w:t>Content Statements – Responding/Reflecting</w:t>
            </w:r>
          </w:p>
        </w:tc>
      </w:tr>
      <w:tr w:rsidR="009220B7" w:rsidTr="00BE19E9">
        <w:tc>
          <w:tcPr>
            <w:tcW w:w="9576" w:type="dxa"/>
            <w:vAlign w:val="center"/>
          </w:tcPr>
          <w:sdt>
            <w:sdtPr>
              <w:rPr>
                <w:rStyle w:val="Style10"/>
              </w:rPr>
              <w:alias w:val="K-RE"/>
              <w:tag w:val="K-RE"/>
              <w:id w:val="827069"/>
              <w:placeholder>
                <w:docPart w:val="5D68C455D57D481CBE6D4B8B2C81404A"/>
              </w:placeholder>
              <w:dropDownList>
                <w:listItem w:displayText="(select)" w:value="(select)"/>
                <w:listItem w:displayText="1RE Describe their artworks and efforts and share their artmaking processes." w:value="1RE Describe their artworks and efforts and share their artmaking processes."/>
                <w:listItem w:displayText="2RE Show confidence and pride in their artistic accomplishments." w:value="2RE Show confidence and pride in their artistic accomplishments."/>
                <w:listItem w:displayText="3RE Connect their personal experiences to what they see in works of art." w:value="3RE Connect their personal experiences to what they see in works of art."/>
                <w:listItem w:displayText="4RE Communicate the ideas and stories they see in works of art." w:value="4RE Communicate the ideas and stories they see in works of art."/>
                <w:listItem w:displayText="5RE Describe what they see and feel in selected works of art." w:value="5RE Describe what they see and feel in selected works of art."/>
                <w:listItem w:displayText="6RE Recognize and point out the similarities and differences between artistic styles. " w:value="6RE Recognize and point out the similarities and differences between artistic styles. "/>
                <w:listItem w:displayText="7RE Recognize that people have different opinions and responses to works of art." w:value="7RE Recognize that people have different opinions and responses to works of art."/>
                <w:listItem w:displayText="8RE Consider and talk about why people make and enjoy works of art." w:value="8RE Consider and talk about why people make and enjoy works of art."/>
                <w:listItem w:displayText="n/a" w:value="n/a"/>
              </w:dropDownList>
            </w:sdtPr>
            <w:sdtContent>
              <w:p w:rsidR="009220B7" w:rsidRDefault="000140BD" w:rsidP="00BE19E9">
                <w:pPr>
                  <w:pStyle w:val="NoSpacing"/>
                  <w:rPr>
                    <w:rStyle w:val="Style10"/>
                  </w:rPr>
                </w:pPr>
                <w:r>
                  <w:rPr>
                    <w:rStyle w:val="Style10"/>
                  </w:rPr>
                  <w:t>3RE Connect their personal experiences to what they see in works of art.</w:t>
                </w:r>
              </w:p>
            </w:sdtContent>
          </w:sdt>
          <w:p w:rsidR="009220B7" w:rsidRPr="00393597" w:rsidRDefault="009220B7" w:rsidP="00BE19E9">
            <w:pPr>
              <w:pStyle w:val="NoSpacing"/>
              <w:rPr>
                <w:rFonts w:ascii="Arial" w:hAnsi="Arial" w:cs="Arial"/>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9220B7" w:rsidTr="00BE19E9">
        <w:tc>
          <w:tcPr>
            <w:tcW w:w="9576" w:type="dxa"/>
            <w:vAlign w:val="center"/>
          </w:tcPr>
          <w:p w:rsidR="009220B7" w:rsidRDefault="000140BD" w:rsidP="00BE19E9">
            <w:pPr>
              <w:tabs>
                <w:tab w:val="left" w:pos="-720"/>
              </w:tabs>
              <w:suppressAutoHyphens/>
              <w:rPr>
                <w:rFonts w:ascii="Arial" w:hAnsi="Arial" w:cs="Arial"/>
                <w:sz w:val="22"/>
                <w:szCs w:val="22"/>
              </w:rPr>
            </w:pPr>
            <w:r>
              <w:rPr>
                <w:rFonts w:ascii="Arial" w:hAnsi="Arial" w:cs="Arial"/>
                <w:sz w:val="22"/>
                <w:szCs w:val="22"/>
              </w:rPr>
              <w:t>Students will be able to color their planets after seeing real life examples and teacher example.</w:t>
            </w:r>
          </w:p>
          <w:p w:rsidR="000140BD" w:rsidRDefault="000140BD" w:rsidP="00BE19E9">
            <w:pPr>
              <w:tabs>
                <w:tab w:val="left" w:pos="-720"/>
              </w:tabs>
              <w:suppressAutoHyphens/>
              <w:rPr>
                <w:rFonts w:ascii="Arial" w:hAnsi="Arial" w:cs="Arial"/>
                <w:sz w:val="22"/>
                <w:szCs w:val="22"/>
              </w:rPr>
            </w:pPr>
            <w:r>
              <w:rPr>
                <w:rFonts w:ascii="Arial" w:hAnsi="Arial" w:cs="Arial"/>
                <w:sz w:val="22"/>
                <w:szCs w:val="22"/>
              </w:rPr>
              <w:t>Students will review and be able to identify primary and secondary colors.</w:t>
            </w:r>
          </w:p>
          <w:p w:rsidR="000140BD" w:rsidRDefault="000140BD" w:rsidP="00BE19E9">
            <w:pPr>
              <w:tabs>
                <w:tab w:val="left" w:pos="-720"/>
              </w:tabs>
              <w:suppressAutoHyphens/>
              <w:rPr>
                <w:rFonts w:ascii="Arial" w:hAnsi="Arial" w:cs="Arial"/>
                <w:sz w:val="22"/>
                <w:szCs w:val="22"/>
              </w:rPr>
            </w:pPr>
            <w:r>
              <w:rPr>
                <w:rFonts w:ascii="Arial" w:hAnsi="Arial" w:cs="Arial"/>
                <w:sz w:val="22"/>
                <w:szCs w:val="22"/>
              </w:rPr>
              <w:t xml:space="preserve">Students will effectively glue their planets onto their artwork. </w:t>
            </w:r>
          </w:p>
          <w:p w:rsidR="009220B7"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9220B7" w:rsidRPr="00393597" w:rsidRDefault="009220B7" w:rsidP="00BE19E9">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9220B7" w:rsidTr="00BE19E9">
        <w:tc>
          <w:tcPr>
            <w:tcW w:w="9576" w:type="dxa"/>
            <w:vAlign w:val="center"/>
          </w:tcPr>
          <w:p w:rsidR="009220B7" w:rsidRDefault="000140BD" w:rsidP="00BE19E9">
            <w:pPr>
              <w:tabs>
                <w:tab w:val="left" w:pos="-720"/>
              </w:tabs>
              <w:suppressAutoHyphens/>
              <w:rPr>
                <w:rFonts w:ascii="Arial" w:hAnsi="Arial" w:cs="Arial"/>
                <w:sz w:val="22"/>
                <w:szCs w:val="22"/>
              </w:rPr>
            </w:pPr>
            <w:r>
              <w:rPr>
                <w:rFonts w:ascii="Arial" w:hAnsi="Arial" w:cs="Arial"/>
                <w:sz w:val="22"/>
                <w:szCs w:val="22"/>
              </w:rPr>
              <w:t xml:space="preserve">Artwork will be collected and checked for color knowledge as well as craftsmanship in the coloring and gluing. </w:t>
            </w:r>
          </w:p>
          <w:p w:rsidR="009220B7" w:rsidRPr="00A14846" w:rsidRDefault="009220B7" w:rsidP="00BE19E9">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9220B7" w:rsidTr="00BE19E9">
        <w:tc>
          <w:tcPr>
            <w:tcW w:w="9576" w:type="dxa"/>
            <w:vAlign w:val="center"/>
          </w:tcPr>
          <w:p w:rsidR="009220B7" w:rsidRDefault="00273492" w:rsidP="00BE19E9">
            <w:pPr>
              <w:tabs>
                <w:tab w:val="left" w:pos="-720"/>
              </w:tabs>
              <w:suppressAutoHyphens/>
              <w:rPr>
                <w:rFonts w:ascii="Arial" w:hAnsi="Arial" w:cs="Arial"/>
                <w:sz w:val="22"/>
                <w:szCs w:val="22"/>
              </w:rPr>
            </w:pPr>
            <w:r>
              <w:rPr>
                <w:rFonts w:ascii="Arial" w:hAnsi="Arial" w:cs="Arial"/>
                <w:sz w:val="22"/>
                <w:szCs w:val="22"/>
              </w:rPr>
              <w:t>Primary colors – Red Blue and Yellow</w:t>
            </w:r>
          </w:p>
          <w:p w:rsidR="00273492" w:rsidRDefault="00273492" w:rsidP="00BE19E9">
            <w:pPr>
              <w:tabs>
                <w:tab w:val="left" w:pos="-720"/>
              </w:tabs>
              <w:suppressAutoHyphens/>
              <w:rPr>
                <w:rFonts w:ascii="Arial" w:hAnsi="Arial" w:cs="Arial"/>
                <w:sz w:val="22"/>
                <w:szCs w:val="22"/>
              </w:rPr>
            </w:pPr>
            <w:r>
              <w:rPr>
                <w:rFonts w:ascii="Arial" w:hAnsi="Arial" w:cs="Arial"/>
                <w:sz w:val="22"/>
                <w:szCs w:val="22"/>
              </w:rPr>
              <w:t>Secondary colors – Purple Green and Orange</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FB04AA">
              <w:rPr>
                <w:rFonts w:ascii="Arial" w:hAnsi="Arial" w:cs="Arial"/>
                <w:b/>
                <w:sz w:val="22"/>
                <w:szCs w:val="22"/>
              </w:rPr>
              <w:t>Accommodations for Special Populations</w:t>
            </w:r>
          </w:p>
        </w:tc>
      </w:tr>
      <w:tr w:rsidR="009220B7" w:rsidTr="00BE19E9">
        <w:tc>
          <w:tcPr>
            <w:tcW w:w="9576" w:type="dxa"/>
            <w:vAlign w:val="center"/>
          </w:tcPr>
          <w:p w:rsidR="009220B7" w:rsidRDefault="00273492" w:rsidP="00BE19E9">
            <w:pPr>
              <w:tabs>
                <w:tab w:val="left" w:pos="-720"/>
              </w:tabs>
              <w:suppressAutoHyphens/>
              <w:rPr>
                <w:rFonts w:ascii="Arial" w:hAnsi="Arial" w:cs="Arial"/>
                <w:sz w:val="22"/>
                <w:szCs w:val="22"/>
              </w:rPr>
            </w:pPr>
            <w:r>
              <w:rPr>
                <w:rFonts w:ascii="Arial" w:hAnsi="Arial" w:cs="Arial"/>
                <w:sz w:val="22"/>
                <w:szCs w:val="22"/>
              </w:rPr>
              <w:t xml:space="preserve">Teacher can assist in coloring and/or gluing the planets. </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FB04AA">
              <w:rPr>
                <w:rFonts w:ascii="Arial" w:hAnsi="Arial" w:cs="Arial"/>
                <w:b/>
                <w:sz w:val="22"/>
                <w:szCs w:val="22"/>
              </w:rPr>
              <w:t>Art/Visual Culture Examples</w:t>
            </w:r>
          </w:p>
        </w:tc>
      </w:tr>
      <w:tr w:rsidR="009220B7" w:rsidTr="00BE19E9">
        <w:tc>
          <w:tcPr>
            <w:tcW w:w="9576" w:type="dxa"/>
            <w:vAlign w:val="center"/>
          </w:tcPr>
          <w:p w:rsidR="009220B7" w:rsidRDefault="00273492" w:rsidP="00BE19E9">
            <w:pPr>
              <w:tabs>
                <w:tab w:val="left" w:pos="-720"/>
              </w:tabs>
              <w:suppressAutoHyphens/>
              <w:rPr>
                <w:rFonts w:ascii="Arial" w:hAnsi="Arial" w:cs="Arial"/>
                <w:sz w:val="22"/>
                <w:szCs w:val="22"/>
              </w:rPr>
            </w:pPr>
            <w:r>
              <w:rPr>
                <w:rFonts w:ascii="Arial" w:hAnsi="Arial" w:cs="Arial"/>
                <w:sz w:val="22"/>
                <w:szCs w:val="22"/>
              </w:rPr>
              <w:t xml:space="preserve">Teacher example </w:t>
            </w:r>
          </w:p>
          <w:p w:rsidR="00273492" w:rsidRDefault="00273492" w:rsidP="00BE19E9">
            <w:pPr>
              <w:tabs>
                <w:tab w:val="left" w:pos="-720"/>
              </w:tabs>
              <w:suppressAutoHyphens/>
              <w:rPr>
                <w:rFonts w:ascii="Arial" w:hAnsi="Arial" w:cs="Arial"/>
                <w:sz w:val="22"/>
                <w:szCs w:val="22"/>
              </w:rPr>
            </w:pPr>
            <w:r>
              <w:rPr>
                <w:rFonts w:ascii="Arial" w:hAnsi="Arial" w:cs="Arial"/>
                <w:sz w:val="22"/>
                <w:szCs w:val="22"/>
              </w:rPr>
              <w:t>Pictures of planets</w:t>
            </w:r>
          </w:p>
          <w:p w:rsidR="009220B7" w:rsidRPr="00A14846" w:rsidRDefault="009220B7" w:rsidP="00BE19E9">
            <w:pPr>
              <w:tabs>
                <w:tab w:val="left" w:pos="-720"/>
              </w:tabs>
              <w:suppressAutoHyphens/>
              <w:rPr>
                <w:rFonts w:ascii="Arial" w:hAnsi="Arial" w:cs="Arial"/>
              </w:rPr>
            </w:pPr>
          </w:p>
        </w:tc>
      </w:tr>
    </w:tbl>
    <w:p w:rsidR="009220B7" w:rsidRDefault="009220B7" w:rsidP="009220B7">
      <w:pPr>
        <w:tabs>
          <w:tab w:val="left" w:pos="-720"/>
        </w:tabs>
        <w:suppressAutoHyphens/>
        <w:rPr>
          <w:rFonts w:ascii="Arial" w:hAnsi="Arial" w:cs="Arial"/>
          <w:sz w:val="22"/>
          <w:szCs w:val="22"/>
        </w:rPr>
      </w:pPr>
    </w:p>
    <w:p w:rsidR="006C3BA7" w:rsidRDefault="006C3BA7" w:rsidP="009220B7">
      <w:pPr>
        <w:tabs>
          <w:tab w:val="left" w:pos="-720"/>
        </w:tabs>
        <w:suppressAutoHyphens/>
        <w:rPr>
          <w:rFonts w:ascii="Arial" w:hAnsi="Arial" w:cs="Arial"/>
          <w:sz w:val="22"/>
          <w:szCs w:val="22"/>
        </w:rPr>
      </w:pPr>
    </w:p>
    <w:p w:rsidR="006C3BA7" w:rsidRPr="00FB04AA" w:rsidRDefault="006C3BA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tcBorders>
              <w:bottom w:val="single" w:sz="4" w:space="0" w:color="D9D9D9" w:themeColor="background1" w:themeShade="D9"/>
            </w:tcBorders>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b/>
                <w:sz w:val="22"/>
                <w:szCs w:val="22"/>
              </w:rPr>
              <w:lastRenderedPageBreak/>
              <w:t>Preparations</w:t>
            </w:r>
          </w:p>
        </w:tc>
      </w:tr>
      <w:tr w:rsidR="009220B7" w:rsidTr="00617A27">
        <w:trPr>
          <w:cantSplit/>
          <w:trHeight w:hRule="exact" w:val="58"/>
        </w:trPr>
        <w:tc>
          <w:tcPr>
            <w:tcW w:w="9576" w:type="dxa"/>
            <w:shd w:val="clear" w:color="auto" w:fill="FFFFFF" w:themeFill="background1"/>
            <w:vAlign w:val="center"/>
          </w:tcPr>
          <w:p w:rsidR="009220B7" w:rsidRPr="00FB04AA" w:rsidRDefault="009220B7" w:rsidP="00BE19E9">
            <w:pPr>
              <w:tabs>
                <w:tab w:val="left" w:pos="-720"/>
              </w:tabs>
              <w:suppressAutoHyphens/>
              <w:rPr>
                <w:rFonts w:ascii="Arial" w:hAnsi="Arial" w:cs="Arial"/>
                <w:b/>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9220B7" w:rsidTr="00BE19E9">
        <w:tc>
          <w:tcPr>
            <w:tcW w:w="9576" w:type="dxa"/>
            <w:vAlign w:val="center"/>
          </w:tcPr>
          <w:p w:rsidR="009220B7" w:rsidRPr="002E2077" w:rsidRDefault="002E2077" w:rsidP="002E2077">
            <w:pPr>
              <w:pStyle w:val="ListParagraph"/>
              <w:numPr>
                <w:ilvl w:val="0"/>
                <w:numId w:val="8"/>
              </w:numPr>
              <w:tabs>
                <w:tab w:val="left" w:pos="-720"/>
              </w:tabs>
              <w:suppressAutoHyphens/>
              <w:rPr>
                <w:rFonts w:ascii="Arial" w:hAnsi="Arial" w:cs="Arial"/>
                <w:sz w:val="22"/>
                <w:szCs w:val="22"/>
              </w:rPr>
            </w:pPr>
            <w:r w:rsidRPr="002E2077">
              <w:rPr>
                <w:rFonts w:ascii="Arial" w:hAnsi="Arial" w:cs="Arial"/>
                <w:sz w:val="22"/>
                <w:szCs w:val="22"/>
              </w:rPr>
              <w:t>Diffuser paper cut into circles</w:t>
            </w:r>
            <w:r>
              <w:rPr>
                <w:rFonts w:ascii="Arial" w:hAnsi="Arial" w:cs="Arial"/>
                <w:sz w:val="22"/>
                <w:szCs w:val="22"/>
              </w:rPr>
              <w:t xml:space="preserve"> (3 per student)</w:t>
            </w:r>
          </w:p>
          <w:p w:rsidR="002E2077" w:rsidRDefault="002E2077" w:rsidP="002E2077">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Colored markers</w:t>
            </w:r>
          </w:p>
          <w:p w:rsidR="002E2077" w:rsidRDefault="002E2077" w:rsidP="002E2077">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Glue</w:t>
            </w:r>
          </w:p>
          <w:p w:rsidR="002E2077" w:rsidRDefault="002E2077" w:rsidP="002E2077">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Student’s space scene</w:t>
            </w:r>
          </w:p>
          <w:p w:rsidR="002E2077" w:rsidRDefault="002E2077" w:rsidP="002E2077">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Water spray bottle</w:t>
            </w:r>
          </w:p>
          <w:p w:rsidR="002E2077" w:rsidRPr="002E2077" w:rsidRDefault="002E2077" w:rsidP="002E2077">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Printed color pictures of planets (laminated)</w:t>
            </w:r>
          </w:p>
          <w:p w:rsidR="009220B7" w:rsidRPr="00A14846" w:rsidRDefault="009220B7" w:rsidP="00BE19E9">
            <w:pPr>
              <w:tabs>
                <w:tab w:val="left" w:pos="-720"/>
              </w:tabs>
              <w:suppressAutoHyphens/>
              <w:rPr>
                <w:rFonts w:ascii="Arial" w:hAnsi="Arial" w:cs="Arial"/>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9220B7" w:rsidTr="00BE19E9">
        <w:tc>
          <w:tcPr>
            <w:tcW w:w="9576" w:type="dxa"/>
            <w:vAlign w:val="center"/>
          </w:tcPr>
          <w:p w:rsidR="009220B7" w:rsidRDefault="002E2077" w:rsidP="00BE19E9">
            <w:pPr>
              <w:tabs>
                <w:tab w:val="left" w:pos="-720"/>
              </w:tabs>
              <w:suppressAutoHyphens/>
              <w:rPr>
                <w:rFonts w:ascii="Arial" w:hAnsi="Arial" w:cs="Arial"/>
                <w:sz w:val="22"/>
                <w:szCs w:val="22"/>
              </w:rPr>
            </w:pPr>
            <w:r>
              <w:rPr>
                <w:rFonts w:ascii="Arial" w:hAnsi="Arial" w:cs="Arial"/>
                <w:sz w:val="22"/>
                <w:szCs w:val="22"/>
              </w:rPr>
              <w:t>None</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9220B7" w:rsidTr="00BE19E9">
        <w:tc>
          <w:tcPr>
            <w:tcW w:w="9576" w:type="dxa"/>
            <w:vAlign w:val="center"/>
          </w:tcPr>
          <w:p w:rsidR="009220B7" w:rsidRDefault="002E2077" w:rsidP="00BE19E9">
            <w:pPr>
              <w:tabs>
                <w:tab w:val="left" w:pos="-720"/>
              </w:tabs>
              <w:suppressAutoHyphens/>
              <w:rPr>
                <w:rFonts w:ascii="Arial" w:hAnsi="Arial" w:cs="Arial"/>
                <w:sz w:val="22"/>
                <w:szCs w:val="22"/>
              </w:rPr>
            </w:pPr>
            <w:r>
              <w:rPr>
                <w:rFonts w:ascii="Arial" w:hAnsi="Arial" w:cs="Arial"/>
                <w:sz w:val="22"/>
                <w:szCs w:val="22"/>
              </w:rPr>
              <w:t xml:space="preserve">A dot is a lot for glue. </w:t>
            </w:r>
          </w:p>
          <w:p w:rsidR="009220B7" w:rsidRPr="00A14846" w:rsidRDefault="009220B7" w:rsidP="00BE19E9">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9220B7" w:rsidTr="00617A27">
        <w:trPr>
          <w:trHeight w:hRule="exact" w:val="58"/>
        </w:trPr>
        <w:tc>
          <w:tcPr>
            <w:tcW w:w="9576" w:type="dxa"/>
            <w:shd w:val="clear" w:color="auto" w:fill="FFFFFF" w:themeFill="background1"/>
            <w:vAlign w:val="center"/>
          </w:tcPr>
          <w:p w:rsidR="009220B7"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Pr="00393597" w:rsidRDefault="009220B7" w:rsidP="00BE19E9">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9220B7" w:rsidTr="00BE19E9">
        <w:tc>
          <w:tcPr>
            <w:tcW w:w="9576" w:type="dxa"/>
            <w:vAlign w:val="center"/>
          </w:tcPr>
          <w:p w:rsidR="009220B7" w:rsidRDefault="002E2077" w:rsidP="00BE19E9">
            <w:pPr>
              <w:tabs>
                <w:tab w:val="left" w:pos="-720"/>
              </w:tabs>
              <w:suppressAutoHyphens/>
              <w:rPr>
                <w:rFonts w:ascii="Arial" w:hAnsi="Arial" w:cs="Arial"/>
                <w:sz w:val="22"/>
                <w:szCs w:val="22"/>
              </w:rPr>
            </w:pPr>
            <w:r>
              <w:rPr>
                <w:rFonts w:ascii="Arial" w:hAnsi="Arial" w:cs="Arial"/>
                <w:sz w:val="22"/>
                <w:szCs w:val="22"/>
              </w:rPr>
              <w:t>Hand out diffuser circles.</w:t>
            </w:r>
          </w:p>
          <w:p w:rsidR="009220B7" w:rsidRPr="00A14846" w:rsidRDefault="009220B7" w:rsidP="00BE19E9">
            <w:pPr>
              <w:tabs>
                <w:tab w:val="left" w:pos="-720"/>
              </w:tabs>
              <w:suppressAutoHyphens/>
              <w:rPr>
                <w:rFonts w:ascii="Arial" w:hAnsi="Arial" w:cs="Arial"/>
              </w:rPr>
            </w:pPr>
          </w:p>
        </w:tc>
      </w:tr>
      <w:tr w:rsidR="009220B7" w:rsidTr="00BE19E9">
        <w:tc>
          <w:tcPr>
            <w:tcW w:w="9576" w:type="dxa"/>
            <w:shd w:val="clear" w:color="auto" w:fill="D9D9D9" w:themeFill="background1" w:themeFillShade="D9"/>
            <w:vAlign w:val="center"/>
          </w:tcPr>
          <w:p w:rsidR="009220B7" w:rsidRPr="00A14846" w:rsidRDefault="009220B7" w:rsidP="00BE19E9">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9220B7" w:rsidTr="00BE19E9">
        <w:tc>
          <w:tcPr>
            <w:tcW w:w="9576" w:type="dxa"/>
            <w:vAlign w:val="center"/>
          </w:tcPr>
          <w:p w:rsidR="009220B7" w:rsidRDefault="002E2077" w:rsidP="00BE19E9">
            <w:pPr>
              <w:tabs>
                <w:tab w:val="left" w:pos="-720"/>
              </w:tabs>
              <w:suppressAutoHyphens/>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mins</w:t>
            </w:r>
            <w:proofErr w:type="spellEnd"/>
            <w:r>
              <w:rPr>
                <w:rFonts w:ascii="Arial" w:hAnsi="Arial" w:cs="Arial"/>
                <w:sz w:val="22"/>
                <w:szCs w:val="22"/>
              </w:rPr>
              <w:t xml:space="preserve">) hand out circles </w:t>
            </w:r>
          </w:p>
          <w:p w:rsidR="002E2077" w:rsidRDefault="002E2077" w:rsidP="00BE19E9">
            <w:pPr>
              <w:tabs>
                <w:tab w:val="left" w:pos="-720"/>
              </w:tabs>
              <w:suppressAutoHyphens/>
              <w:rPr>
                <w:rFonts w:ascii="Arial" w:hAnsi="Arial" w:cs="Arial"/>
                <w:sz w:val="22"/>
                <w:szCs w:val="22"/>
              </w:rPr>
            </w:pPr>
            <w:r>
              <w:rPr>
                <w:rFonts w:ascii="Arial" w:hAnsi="Arial" w:cs="Arial"/>
                <w:sz w:val="22"/>
                <w:szCs w:val="22"/>
              </w:rPr>
              <w:t xml:space="preserve">(3-4 </w:t>
            </w:r>
            <w:proofErr w:type="spellStart"/>
            <w:r>
              <w:rPr>
                <w:rFonts w:ascii="Arial" w:hAnsi="Arial" w:cs="Arial"/>
                <w:sz w:val="22"/>
                <w:szCs w:val="22"/>
              </w:rPr>
              <w:t>mins</w:t>
            </w:r>
            <w:proofErr w:type="spellEnd"/>
            <w:r>
              <w:rPr>
                <w:rFonts w:ascii="Arial" w:hAnsi="Arial" w:cs="Arial"/>
                <w:sz w:val="22"/>
                <w:szCs w:val="22"/>
              </w:rPr>
              <w:t xml:space="preserve">) discussion on planets and colors. Show planet examples. What colors are they? What shape? Remind students that blended primary colors make secondary ones. </w:t>
            </w:r>
          </w:p>
          <w:p w:rsidR="002E2077" w:rsidRDefault="002E2077" w:rsidP="00BE19E9">
            <w:pPr>
              <w:tabs>
                <w:tab w:val="left" w:pos="-720"/>
              </w:tabs>
              <w:suppressAutoHyphens/>
              <w:rPr>
                <w:rFonts w:ascii="Arial" w:hAnsi="Arial" w:cs="Arial"/>
                <w:sz w:val="22"/>
                <w:szCs w:val="22"/>
              </w:rPr>
            </w:pPr>
            <w:r>
              <w:rPr>
                <w:rFonts w:ascii="Arial" w:hAnsi="Arial" w:cs="Arial"/>
                <w:sz w:val="22"/>
                <w:szCs w:val="22"/>
              </w:rPr>
              <w:t xml:space="preserve">(10-12 </w:t>
            </w:r>
            <w:proofErr w:type="spellStart"/>
            <w:r>
              <w:rPr>
                <w:rFonts w:ascii="Arial" w:hAnsi="Arial" w:cs="Arial"/>
                <w:sz w:val="22"/>
                <w:szCs w:val="22"/>
              </w:rPr>
              <w:t>mins</w:t>
            </w:r>
            <w:proofErr w:type="spellEnd"/>
            <w:r>
              <w:rPr>
                <w:rFonts w:ascii="Arial" w:hAnsi="Arial" w:cs="Arial"/>
                <w:sz w:val="22"/>
                <w:szCs w:val="22"/>
              </w:rPr>
              <w:t xml:space="preserve">) hand out markers and have students color in their planets. Students are encouraged to think about what colors might emerge if the colors blended. </w:t>
            </w:r>
          </w:p>
          <w:p w:rsidR="002E2077" w:rsidRDefault="002E2077" w:rsidP="00BE19E9">
            <w:pPr>
              <w:tabs>
                <w:tab w:val="left" w:pos="-720"/>
              </w:tabs>
              <w:suppressAutoHyphens/>
              <w:rPr>
                <w:rFonts w:ascii="Arial" w:hAnsi="Arial" w:cs="Arial"/>
                <w:sz w:val="22"/>
                <w:szCs w:val="22"/>
              </w:rPr>
            </w:pPr>
            <w:r>
              <w:rPr>
                <w:rFonts w:ascii="Arial" w:hAnsi="Arial" w:cs="Arial"/>
                <w:sz w:val="22"/>
                <w:szCs w:val="22"/>
              </w:rPr>
              <w:t xml:space="preserve">(10-12 </w:t>
            </w:r>
            <w:proofErr w:type="spellStart"/>
            <w:r>
              <w:rPr>
                <w:rFonts w:ascii="Arial" w:hAnsi="Arial" w:cs="Arial"/>
                <w:sz w:val="22"/>
                <w:szCs w:val="22"/>
              </w:rPr>
              <w:t>mins</w:t>
            </w:r>
            <w:proofErr w:type="spellEnd"/>
            <w:r>
              <w:rPr>
                <w:rFonts w:ascii="Arial" w:hAnsi="Arial" w:cs="Arial"/>
                <w:sz w:val="22"/>
                <w:szCs w:val="22"/>
              </w:rPr>
              <w:t xml:space="preserve">) pass out glue. Students are to glue their planets into their space scene. Teacher will remind them that a dot is a lot and for these circles we only need 4-5 dots to hold them in place. </w:t>
            </w:r>
            <w:r w:rsidR="00217127">
              <w:rPr>
                <w:rFonts w:ascii="Arial" w:hAnsi="Arial" w:cs="Arial"/>
                <w:sz w:val="22"/>
                <w:szCs w:val="22"/>
              </w:rPr>
              <w:t xml:space="preserve">Once they are glued in, the teacher will be walking around and spraying the planets with water to blend the colors. </w:t>
            </w:r>
          </w:p>
          <w:p w:rsidR="00217127" w:rsidRDefault="00217127" w:rsidP="00BE19E9">
            <w:pPr>
              <w:tabs>
                <w:tab w:val="left" w:pos="-720"/>
              </w:tabs>
              <w:suppressAutoHyphens/>
              <w:rPr>
                <w:rFonts w:ascii="Arial" w:hAnsi="Arial" w:cs="Arial"/>
                <w:sz w:val="22"/>
                <w:szCs w:val="22"/>
              </w:rPr>
            </w:pPr>
            <w:r>
              <w:rPr>
                <w:rFonts w:ascii="Arial" w:hAnsi="Arial" w:cs="Arial"/>
                <w:sz w:val="22"/>
                <w:szCs w:val="22"/>
              </w:rPr>
              <w:t xml:space="preserve">(4 </w:t>
            </w:r>
            <w:proofErr w:type="spellStart"/>
            <w:r>
              <w:rPr>
                <w:rFonts w:ascii="Arial" w:hAnsi="Arial" w:cs="Arial"/>
                <w:sz w:val="22"/>
                <w:szCs w:val="22"/>
              </w:rPr>
              <w:t>mins</w:t>
            </w:r>
            <w:proofErr w:type="spellEnd"/>
            <w:r>
              <w:rPr>
                <w:rFonts w:ascii="Arial" w:hAnsi="Arial" w:cs="Arial"/>
                <w:sz w:val="22"/>
                <w:szCs w:val="22"/>
              </w:rPr>
              <w:t>) collection of artwork and materials</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sz w:val="22"/>
                <w:szCs w:val="22"/>
              </w:rPr>
            </w:pPr>
            <w:r w:rsidRPr="00166673">
              <w:rPr>
                <w:rFonts w:ascii="Arial" w:hAnsi="Arial" w:cs="Arial"/>
                <w:b/>
                <w:sz w:val="22"/>
                <w:szCs w:val="22"/>
              </w:rPr>
              <w:t>Clean-up Procedures</w:t>
            </w:r>
            <w:r w:rsidRPr="00166673">
              <w:rPr>
                <w:rFonts w:ascii="Arial" w:hAnsi="Arial" w:cs="Arial"/>
                <w:sz w:val="22"/>
                <w:szCs w:val="22"/>
              </w:rPr>
              <w:t xml:space="preserve"> (Room, Materials &amp; Work Storage)</w:t>
            </w:r>
          </w:p>
        </w:tc>
      </w:tr>
      <w:tr w:rsidR="009220B7" w:rsidTr="00BE19E9">
        <w:trPr>
          <w:trHeight w:val="170"/>
        </w:trPr>
        <w:tc>
          <w:tcPr>
            <w:tcW w:w="9576" w:type="dxa"/>
            <w:shd w:val="clear" w:color="auto" w:fill="FFFFFF" w:themeFill="background1"/>
            <w:vAlign w:val="center"/>
          </w:tcPr>
          <w:p w:rsidR="009220B7" w:rsidRDefault="00217127" w:rsidP="00BE19E9">
            <w:pPr>
              <w:tabs>
                <w:tab w:val="left" w:pos="-720"/>
              </w:tabs>
              <w:suppressAutoHyphens/>
              <w:rPr>
                <w:rFonts w:ascii="Arial" w:hAnsi="Arial" w:cs="Arial"/>
                <w:sz w:val="22"/>
                <w:szCs w:val="22"/>
              </w:rPr>
            </w:pPr>
            <w:r>
              <w:rPr>
                <w:rFonts w:ascii="Arial" w:hAnsi="Arial" w:cs="Arial"/>
                <w:sz w:val="22"/>
                <w:szCs w:val="22"/>
              </w:rPr>
              <w:t xml:space="preserve">Materials and artwork will be collected by teacher. If needed the artwork can be put on a drying rack of just laid out on the art cart. </w:t>
            </w:r>
          </w:p>
          <w:p w:rsidR="009220B7" w:rsidRPr="00A14846" w:rsidRDefault="009220B7" w:rsidP="00BE19E9">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6234F6" w:rsidRDefault="009220B7" w:rsidP="00BE19E9">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9220B7" w:rsidTr="00BE19E9">
        <w:tc>
          <w:tcPr>
            <w:tcW w:w="9576" w:type="dxa"/>
            <w:vAlign w:val="center"/>
          </w:tcPr>
          <w:p w:rsidR="009220B7" w:rsidRDefault="00217127" w:rsidP="00BE19E9">
            <w:pPr>
              <w:tabs>
                <w:tab w:val="left" w:pos="-720"/>
              </w:tabs>
              <w:suppressAutoHyphens/>
              <w:rPr>
                <w:rFonts w:ascii="Arial" w:hAnsi="Arial" w:cs="Arial"/>
                <w:sz w:val="22"/>
                <w:szCs w:val="22"/>
              </w:rPr>
            </w:pPr>
            <w:r>
              <w:rPr>
                <w:rFonts w:ascii="Arial" w:hAnsi="Arial" w:cs="Arial"/>
                <w:sz w:val="22"/>
                <w:szCs w:val="22"/>
              </w:rPr>
              <w:t xml:space="preserve">Students will look over their space scene and see how all the steps combined to create the whole. They will be able to review primary and secondary colors on the planets. </w:t>
            </w:r>
          </w:p>
          <w:p w:rsidR="009220B7" w:rsidRPr="00A14846" w:rsidRDefault="009220B7" w:rsidP="00BE19E9">
            <w:pPr>
              <w:tabs>
                <w:tab w:val="left" w:pos="-720"/>
              </w:tabs>
              <w:suppressAutoHyphens/>
              <w:rPr>
                <w:rFonts w:ascii="Arial" w:hAnsi="Arial" w:cs="Arial"/>
                <w:sz w:val="22"/>
                <w:szCs w:val="22"/>
              </w:rPr>
            </w:pPr>
          </w:p>
        </w:tc>
      </w:tr>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9220B7" w:rsidTr="00BE19E9">
        <w:tc>
          <w:tcPr>
            <w:tcW w:w="9576" w:type="dxa"/>
            <w:vAlign w:val="center"/>
          </w:tcPr>
          <w:p w:rsidR="009220B7" w:rsidRDefault="00217127" w:rsidP="00BE19E9">
            <w:pPr>
              <w:tabs>
                <w:tab w:val="left" w:pos="-720"/>
              </w:tabs>
              <w:suppressAutoHyphens/>
              <w:rPr>
                <w:rFonts w:ascii="Arial" w:hAnsi="Arial" w:cs="Arial"/>
                <w:sz w:val="22"/>
                <w:szCs w:val="22"/>
              </w:rPr>
            </w:pPr>
            <w:r>
              <w:rPr>
                <w:rFonts w:ascii="Arial" w:hAnsi="Arial" w:cs="Arial"/>
                <w:sz w:val="22"/>
                <w:szCs w:val="22"/>
              </w:rPr>
              <w:t xml:space="preserve">If a student finishes early they can have another planet or two to color and add to their space scene. </w:t>
            </w:r>
          </w:p>
          <w:p w:rsidR="009220B7" w:rsidRDefault="009220B7" w:rsidP="00BE19E9">
            <w:pPr>
              <w:tabs>
                <w:tab w:val="left" w:pos="-720"/>
              </w:tabs>
              <w:suppressAutoHyphens/>
              <w:rPr>
                <w:rFonts w:ascii="Arial" w:hAnsi="Arial" w:cs="Arial"/>
                <w:b/>
                <w:sz w:val="22"/>
                <w:szCs w:val="22"/>
              </w:rPr>
            </w:pPr>
          </w:p>
        </w:tc>
      </w:tr>
    </w:tbl>
    <w:p w:rsidR="009220B7" w:rsidRDefault="009220B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p w:rsidR="006C3BA7" w:rsidRDefault="006C3BA7" w:rsidP="009220B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Default="009220B7" w:rsidP="00BE19E9">
            <w:pPr>
              <w:tabs>
                <w:tab w:val="left" w:pos="-720"/>
              </w:tabs>
              <w:suppressAutoHyphens/>
              <w:rPr>
                <w:rFonts w:ascii="Arial" w:hAnsi="Arial" w:cs="Arial"/>
                <w:b/>
                <w:sz w:val="22"/>
                <w:szCs w:val="22"/>
              </w:rPr>
            </w:pPr>
            <w:r w:rsidRPr="00166673">
              <w:rPr>
                <w:rFonts w:ascii="Arial" w:hAnsi="Arial" w:cs="Arial"/>
                <w:b/>
                <w:sz w:val="22"/>
                <w:szCs w:val="22"/>
              </w:rPr>
              <w:lastRenderedPageBreak/>
              <w:t>Teacher reflection focused on the lesson after it has been taught</w:t>
            </w:r>
          </w:p>
        </w:tc>
      </w:tr>
      <w:tr w:rsidR="009220B7" w:rsidTr="00BE19E9">
        <w:tc>
          <w:tcPr>
            <w:tcW w:w="9576" w:type="dxa"/>
            <w:vAlign w:val="center"/>
          </w:tcPr>
          <w:p w:rsidR="009220B7" w:rsidRDefault="009220B7" w:rsidP="00BE19E9">
            <w:pPr>
              <w:tabs>
                <w:tab w:val="left" w:pos="-720"/>
              </w:tabs>
              <w:suppressAutoHyphens/>
              <w:rPr>
                <w:rFonts w:ascii="Arial" w:hAnsi="Arial" w:cs="Arial"/>
                <w:sz w:val="22"/>
                <w:szCs w:val="22"/>
              </w:rPr>
            </w:pPr>
            <w:r>
              <w:rPr>
                <w:rFonts w:ascii="Arial" w:hAnsi="Arial" w:cs="Arial"/>
                <w:sz w:val="22"/>
                <w:szCs w:val="22"/>
              </w:rPr>
              <w:t>(enter text here)</w:t>
            </w:r>
          </w:p>
          <w:p w:rsidR="009220B7" w:rsidRDefault="009220B7" w:rsidP="00BE19E9">
            <w:pPr>
              <w:tabs>
                <w:tab w:val="left" w:pos="-720"/>
              </w:tabs>
              <w:suppressAutoHyphens/>
              <w:rPr>
                <w:rFonts w:ascii="Arial" w:hAnsi="Arial" w:cs="Arial"/>
                <w:b/>
                <w:sz w:val="22"/>
                <w:szCs w:val="22"/>
              </w:rPr>
            </w:pPr>
          </w:p>
        </w:tc>
      </w:tr>
    </w:tbl>
    <w:p w:rsidR="009220B7" w:rsidRDefault="009220B7" w:rsidP="009220B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BE19E9">
        <w:tc>
          <w:tcPr>
            <w:tcW w:w="9576" w:type="dxa"/>
            <w:shd w:val="clear" w:color="auto" w:fill="D9D9D9" w:themeFill="background1" w:themeFillShade="D9"/>
            <w:vAlign w:val="center"/>
          </w:tcPr>
          <w:p w:rsidR="009220B7" w:rsidRPr="006234F6" w:rsidRDefault="009220B7" w:rsidP="00BE19E9">
            <w:pPr>
              <w:tabs>
                <w:tab w:val="left" w:pos="-720"/>
              </w:tabs>
              <w:suppressAutoHyphens/>
              <w:rPr>
                <w:rFonts w:ascii="Arial" w:hAnsi="Arial" w:cs="Arial"/>
                <w:sz w:val="22"/>
                <w:szCs w:val="22"/>
              </w:rPr>
            </w:pPr>
            <w:r w:rsidRPr="00166673">
              <w:rPr>
                <w:rFonts w:ascii="Arial" w:hAnsi="Arial" w:cs="Arial"/>
                <w:b/>
                <w:sz w:val="22"/>
                <w:szCs w:val="22"/>
              </w:rPr>
              <w:t>Be sure to attach</w:t>
            </w:r>
            <w:r w:rsidRPr="00166673">
              <w:rPr>
                <w:rFonts w:ascii="Arial" w:hAnsi="Arial" w:cs="Arial"/>
                <w:sz w:val="22"/>
                <w:szCs w:val="22"/>
              </w:rPr>
              <w:t xml:space="preserve"> </w:t>
            </w:r>
            <w:r w:rsidRPr="005E40CE">
              <w:rPr>
                <w:rFonts w:ascii="Arial" w:hAnsi="Arial" w:cs="Arial"/>
                <w:b/>
                <w:sz w:val="22"/>
                <w:szCs w:val="22"/>
              </w:rPr>
              <w:t>to the full instructional unit</w:t>
            </w:r>
          </w:p>
        </w:tc>
      </w:tr>
      <w:tr w:rsidR="009220B7" w:rsidTr="00BE19E9">
        <w:tc>
          <w:tcPr>
            <w:tcW w:w="9576" w:type="dxa"/>
            <w:vAlign w:val="center"/>
          </w:tcPr>
          <w:p w:rsidR="009220B7"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55" type="#_x0000_t75" style="width:138.9pt;height:18.9pt" o:ole="">
                  <v:imagedata r:id="rId20" o:title=""/>
                </v:shape>
                <w:control r:id="rId21" w:name="CheckBox122" w:shapeid="_x0000_i1055"/>
              </w:object>
            </w:r>
          </w:p>
          <w:p w:rsidR="009220B7"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57" type="#_x0000_t75" style="width:197.1pt;height:18.9pt" o:ole="">
                  <v:imagedata r:id="rId22" o:title=""/>
                </v:shape>
                <w:control r:id="rId23" w:name="CheckBox222" w:shapeid="_x0000_i1057"/>
              </w:object>
            </w:r>
          </w:p>
          <w:p w:rsidR="009220B7" w:rsidRPr="00B53A6B" w:rsidRDefault="00893500" w:rsidP="00BE19E9">
            <w:pPr>
              <w:tabs>
                <w:tab w:val="left" w:pos="-720"/>
                <w:tab w:val="left" w:pos="342"/>
              </w:tabs>
              <w:suppressAutoHyphens/>
              <w:rPr>
                <w:rFonts w:ascii="Arial" w:hAnsi="Arial" w:cs="Arial"/>
                <w:sz w:val="22"/>
                <w:szCs w:val="22"/>
              </w:rPr>
            </w:pPr>
            <w:r>
              <w:rPr>
                <w:rFonts w:ascii="Arial" w:hAnsi="Arial" w:cs="Arial"/>
              </w:rPr>
              <w:object w:dxaOrig="225" w:dyaOrig="225">
                <v:shape id="_x0000_i1059" type="#_x0000_t75" style="width:345.45pt;height:18.9pt" o:ole="">
                  <v:imagedata r:id="rId24" o:title=""/>
                </v:shape>
                <w:control r:id="rId25" w:name="CheckBox322" w:shapeid="_x0000_i1059"/>
              </w:object>
            </w:r>
          </w:p>
          <w:p w:rsidR="009220B7" w:rsidRPr="006234F6" w:rsidRDefault="009220B7" w:rsidP="00BE19E9">
            <w:pPr>
              <w:pStyle w:val="ListParagraph"/>
              <w:tabs>
                <w:tab w:val="left" w:pos="-720"/>
              </w:tabs>
              <w:suppressAutoHyphens/>
              <w:ind w:left="540"/>
              <w:rPr>
                <w:rFonts w:ascii="Arial" w:hAnsi="Arial" w:cs="Arial"/>
                <w:sz w:val="22"/>
                <w:szCs w:val="22"/>
              </w:rPr>
            </w:pPr>
          </w:p>
        </w:tc>
      </w:tr>
    </w:tbl>
    <w:p w:rsidR="00273492" w:rsidRDefault="00273492" w:rsidP="006234F6">
      <w:pPr>
        <w:tabs>
          <w:tab w:val="left" w:pos="-720"/>
        </w:tabs>
        <w:suppressAutoHyphens/>
        <w:rPr>
          <w:rFonts w:ascii="Arial" w:hAnsi="Arial" w:cs="Arial"/>
          <w:b/>
          <w:sz w:val="22"/>
          <w:szCs w:val="22"/>
        </w:rPr>
      </w:pPr>
    </w:p>
    <w:p w:rsidR="00273492" w:rsidRDefault="00273492">
      <w:pPr>
        <w:spacing w:after="200" w:line="276" w:lineRule="auto"/>
        <w:rPr>
          <w:rFonts w:ascii="Arial" w:hAnsi="Arial" w:cs="Arial"/>
          <w:b/>
          <w:sz w:val="22"/>
          <w:szCs w:val="22"/>
        </w:rPr>
      </w:pPr>
      <w:r>
        <w:rPr>
          <w:rFonts w:ascii="Arial" w:hAnsi="Arial" w:cs="Arial"/>
          <w:b/>
          <w:sz w:val="22"/>
          <w:szCs w:val="22"/>
        </w:rPr>
        <w:br w:type="page"/>
      </w:r>
    </w:p>
    <w:p w:rsidR="006234F6" w:rsidRDefault="00273492" w:rsidP="006234F6">
      <w:pPr>
        <w:tabs>
          <w:tab w:val="left" w:pos="-720"/>
        </w:tabs>
        <w:suppressAutoHyphens/>
        <w:rPr>
          <w:rFonts w:ascii="Arial" w:hAnsi="Arial" w:cs="Arial"/>
          <w:b/>
          <w:sz w:val="22"/>
          <w:szCs w:val="22"/>
        </w:rPr>
      </w:pPr>
      <w:r>
        <w:rPr>
          <w:rFonts w:ascii="Arial" w:hAnsi="Arial" w:cs="Arial"/>
          <w:b/>
          <w:sz w:val="22"/>
          <w:szCs w:val="22"/>
        </w:rPr>
        <w:lastRenderedPageBreak/>
        <w:t>Bibliography</w:t>
      </w:r>
      <w:r w:rsidR="00BE6E16">
        <w:rPr>
          <w:rFonts w:ascii="Arial" w:hAnsi="Arial" w:cs="Arial"/>
          <w:b/>
          <w:sz w:val="22"/>
          <w:szCs w:val="22"/>
        </w:rPr>
        <w:t>:</w:t>
      </w:r>
    </w:p>
    <w:p w:rsidR="00273492" w:rsidRDefault="00273492" w:rsidP="006234F6">
      <w:pPr>
        <w:tabs>
          <w:tab w:val="left" w:pos="-720"/>
        </w:tabs>
        <w:suppressAutoHyphens/>
        <w:rPr>
          <w:rFonts w:ascii="Arial" w:hAnsi="Arial" w:cs="Arial"/>
          <w:sz w:val="22"/>
          <w:szCs w:val="22"/>
        </w:rPr>
      </w:pPr>
      <w:r w:rsidRPr="00273492">
        <w:rPr>
          <w:rFonts w:ascii="Arial" w:hAnsi="Arial" w:cs="Arial"/>
          <w:sz w:val="22"/>
          <w:szCs w:val="22"/>
        </w:rPr>
        <w:t>http://en.wikipedia.org/wiki/Mars</w:t>
      </w:r>
    </w:p>
    <w:p w:rsidR="00273492" w:rsidRDefault="00273492" w:rsidP="006234F6">
      <w:pPr>
        <w:tabs>
          <w:tab w:val="left" w:pos="-720"/>
        </w:tabs>
        <w:suppressAutoHyphens/>
        <w:rPr>
          <w:rFonts w:ascii="Arial" w:hAnsi="Arial" w:cs="Arial"/>
          <w:sz w:val="22"/>
          <w:szCs w:val="22"/>
        </w:rPr>
      </w:pPr>
      <w:r w:rsidRPr="00273492">
        <w:rPr>
          <w:rFonts w:ascii="Arial" w:hAnsi="Arial" w:cs="Arial"/>
          <w:sz w:val="22"/>
          <w:szCs w:val="22"/>
        </w:rPr>
        <w:t>http://en.wikipedia.org/wiki/Jupiter</w:t>
      </w:r>
    </w:p>
    <w:p w:rsidR="00273492" w:rsidRDefault="00273492" w:rsidP="006234F6">
      <w:pPr>
        <w:tabs>
          <w:tab w:val="left" w:pos="-720"/>
        </w:tabs>
        <w:suppressAutoHyphens/>
        <w:rPr>
          <w:rFonts w:ascii="Arial" w:hAnsi="Arial" w:cs="Arial"/>
          <w:sz w:val="22"/>
          <w:szCs w:val="22"/>
        </w:rPr>
      </w:pPr>
      <w:r w:rsidRPr="00273492">
        <w:rPr>
          <w:rFonts w:ascii="Arial" w:hAnsi="Arial" w:cs="Arial"/>
          <w:sz w:val="22"/>
          <w:szCs w:val="22"/>
        </w:rPr>
        <w:t>http://en.wikipedia.org/wiki/Saturn</w:t>
      </w:r>
    </w:p>
    <w:p w:rsidR="00273492" w:rsidRPr="00273492" w:rsidRDefault="002E2077" w:rsidP="006234F6">
      <w:pPr>
        <w:tabs>
          <w:tab w:val="left" w:pos="-720"/>
        </w:tabs>
        <w:suppressAutoHyphens/>
        <w:rPr>
          <w:rFonts w:ascii="Arial" w:hAnsi="Arial" w:cs="Arial"/>
          <w:sz w:val="22"/>
          <w:szCs w:val="22"/>
        </w:rPr>
      </w:pPr>
      <w:r>
        <w:rPr>
          <w:rFonts w:ascii="Arial" w:hAnsi="Arial" w:cs="Arial"/>
          <w:sz w:val="22"/>
          <w:szCs w:val="22"/>
        </w:rPr>
        <w:t xml:space="preserve">Unit based on a similar unit by Nicole </w:t>
      </w:r>
      <w:proofErr w:type="spellStart"/>
      <w:r>
        <w:rPr>
          <w:rFonts w:ascii="Arial" w:hAnsi="Arial" w:cs="Arial"/>
          <w:sz w:val="22"/>
          <w:szCs w:val="22"/>
        </w:rPr>
        <w:t>Sheff</w:t>
      </w:r>
      <w:proofErr w:type="spellEnd"/>
      <w:r>
        <w:rPr>
          <w:rFonts w:ascii="Arial" w:hAnsi="Arial" w:cs="Arial"/>
          <w:sz w:val="22"/>
          <w:szCs w:val="22"/>
        </w:rPr>
        <w:t>, Ohio State University</w:t>
      </w:r>
    </w:p>
    <w:sectPr w:rsidR="00273492" w:rsidRPr="00273492" w:rsidSect="00526E38">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077" w:rsidRDefault="002E2077" w:rsidP="00487DAE">
      <w:r>
        <w:separator/>
      </w:r>
    </w:p>
  </w:endnote>
  <w:endnote w:type="continuationSeparator" w:id="0">
    <w:p w:rsidR="002E2077" w:rsidRDefault="002E2077" w:rsidP="00487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911"/>
      <w:docPartObj>
        <w:docPartGallery w:val="Page Numbers (Bottom of Page)"/>
        <w:docPartUnique/>
      </w:docPartObj>
    </w:sdtPr>
    <w:sdtEndPr>
      <w:rPr>
        <w:color w:val="7F7F7F" w:themeColor="background1" w:themeShade="7F"/>
        <w:spacing w:val="60"/>
      </w:rPr>
    </w:sdtEndPr>
    <w:sdtContent>
      <w:p w:rsidR="002E2077" w:rsidRDefault="00893500">
        <w:pPr>
          <w:pStyle w:val="Footer"/>
          <w:pBdr>
            <w:top w:val="single" w:sz="4" w:space="1" w:color="D9D9D9" w:themeColor="background1" w:themeShade="D9"/>
          </w:pBdr>
          <w:jc w:val="right"/>
        </w:pPr>
        <w:fldSimple w:instr=" PAGE   \* MERGEFORMAT ">
          <w:r w:rsidR="00BE6E16">
            <w:rPr>
              <w:noProof/>
            </w:rPr>
            <w:t>12</w:t>
          </w:r>
        </w:fldSimple>
        <w:r w:rsidR="002E2077">
          <w:t xml:space="preserve"> | </w:t>
        </w:r>
        <w:r w:rsidR="002E2077">
          <w:rPr>
            <w:color w:val="7F7F7F" w:themeColor="background1" w:themeShade="7F"/>
            <w:spacing w:val="60"/>
          </w:rPr>
          <w:t>Page</w:t>
        </w:r>
      </w:p>
    </w:sdtContent>
  </w:sdt>
  <w:p w:rsidR="002E2077" w:rsidRDefault="002E2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077" w:rsidRDefault="002E2077" w:rsidP="00487DAE">
      <w:r>
        <w:separator/>
      </w:r>
    </w:p>
  </w:footnote>
  <w:footnote w:type="continuationSeparator" w:id="0">
    <w:p w:rsidR="002E2077" w:rsidRDefault="002E2077" w:rsidP="00487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2058"/>
    <w:multiLevelType w:val="hybridMultilevel"/>
    <w:tmpl w:val="E060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A2D87"/>
    <w:multiLevelType w:val="hybridMultilevel"/>
    <w:tmpl w:val="B7D8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600B5"/>
    <w:multiLevelType w:val="hybridMultilevel"/>
    <w:tmpl w:val="A1C0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3250D"/>
    <w:multiLevelType w:val="hybridMultilevel"/>
    <w:tmpl w:val="4D5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619BC"/>
    <w:multiLevelType w:val="hybridMultilevel"/>
    <w:tmpl w:val="6290AEF6"/>
    <w:lvl w:ilvl="0" w:tplc="FF40DABE">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677BC"/>
    <w:multiLevelType w:val="hybridMultilevel"/>
    <w:tmpl w:val="BFDCD9BE"/>
    <w:lvl w:ilvl="0" w:tplc="1D0EF4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EF22648"/>
    <w:multiLevelType w:val="hybridMultilevel"/>
    <w:tmpl w:val="434295F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81A6E"/>
    <w:multiLevelType w:val="hybridMultilevel"/>
    <w:tmpl w:val="6DAE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footnotePr>
    <w:footnote w:id="-1"/>
    <w:footnote w:id="0"/>
  </w:footnotePr>
  <w:endnotePr>
    <w:endnote w:id="-1"/>
    <w:endnote w:id="0"/>
  </w:endnotePr>
  <w:compat/>
  <w:rsids>
    <w:rsidRoot w:val="00005BD4"/>
    <w:rsid w:val="00005A65"/>
    <w:rsid w:val="00005BD4"/>
    <w:rsid w:val="000140BD"/>
    <w:rsid w:val="000A0D59"/>
    <w:rsid w:val="000C3036"/>
    <w:rsid w:val="000D3FE7"/>
    <w:rsid w:val="00110F3F"/>
    <w:rsid w:val="00155584"/>
    <w:rsid w:val="00166673"/>
    <w:rsid w:val="001A3147"/>
    <w:rsid w:val="001A5B1D"/>
    <w:rsid w:val="001C1584"/>
    <w:rsid w:val="001C2A11"/>
    <w:rsid w:val="001E28FB"/>
    <w:rsid w:val="001E71E3"/>
    <w:rsid w:val="00217127"/>
    <w:rsid w:val="00273492"/>
    <w:rsid w:val="00275B66"/>
    <w:rsid w:val="0029429C"/>
    <w:rsid w:val="002C2CBE"/>
    <w:rsid w:val="002E2077"/>
    <w:rsid w:val="003406E5"/>
    <w:rsid w:val="003452BC"/>
    <w:rsid w:val="00393597"/>
    <w:rsid w:val="003A43DF"/>
    <w:rsid w:val="003B0CC9"/>
    <w:rsid w:val="003D079D"/>
    <w:rsid w:val="003D4DBA"/>
    <w:rsid w:val="003E52ED"/>
    <w:rsid w:val="00475F25"/>
    <w:rsid w:val="00477349"/>
    <w:rsid w:val="00487DAE"/>
    <w:rsid w:val="00494068"/>
    <w:rsid w:val="005025D6"/>
    <w:rsid w:val="00526E38"/>
    <w:rsid w:val="00551EA8"/>
    <w:rsid w:val="005E40CE"/>
    <w:rsid w:val="00617A27"/>
    <w:rsid w:val="006234F6"/>
    <w:rsid w:val="006636F7"/>
    <w:rsid w:val="006B1048"/>
    <w:rsid w:val="006B796C"/>
    <w:rsid w:val="006C3BA7"/>
    <w:rsid w:val="006D6934"/>
    <w:rsid w:val="006E5C32"/>
    <w:rsid w:val="00707111"/>
    <w:rsid w:val="00722E5C"/>
    <w:rsid w:val="00731FB4"/>
    <w:rsid w:val="00756269"/>
    <w:rsid w:val="00790874"/>
    <w:rsid w:val="007A034E"/>
    <w:rsid w:val="007F7091"/>
    <w:rsid w:val="00815DA9"/>
    <w:rsid w:val="00823F91"/>
    <w:rsid w:val="00826871"/>
    <w:rsid w:val="00877803"/>
    <w:rsid w:val="00893500"/>
    <w:rsid w:val="009220B7"/>
    <w:rsid w:val="0096681F"/>
    <w:rsid w:val="00971169"/>
    <w:rsid w:val="009B0638"/>
    <w:rsid w:val="009E64F6"/>
    <w:rsid w:val="00A01C2D"/>
    <w:rsid w:val="00A14846"/>
    <w:rsid w:val="00A54321"/>
    <w:rsid w:val="00A55D9D"/>
    <w:rsid w:val="00AB70A6"/>
    <w:rsid w:val="00AD7ECB"/>
    <w:rsid w:val="00AF2E99"/>
    <w:rsid w:val="00AF6047"/>
    <w:rsid w:val="00AF7A2F"/>
    <w:rsid w:val="00B37D00"/>
    <w:rsid w:val="00B53A6B"/>
    <w:rsid w:val="00BE19E9"/>
    <w:rsid w:val="00BE6E16"/>
    <w:rsid w:val="00C04618"/>
    <w:rsid w:val="00C643A3"/>
    <w:rsid w:val="00C65822"/>
    <w:rsid w:val="00CC0D01"/>
    <w:rsid w:val="00D91B39"/>
    <w:rsid w:val="00DD56B1"/>
    <w:rsid w:val="00E01379"/>
    <w:rsid w:val="00E137A8"/>
    <w:rsid w:val="00ED68D1"/>
    <w:rsid w:val="00F021FC"/>
    <w:rsid w:val="00F27180"/>
    <w:rsid w:val="00F50468"/>
    <w:rsid w:val="00FB04AA"/>
    <w:rsid w:val="00FB6240"/>
    <w:rsid w:val="00FC4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5F25"/>
    <w:pPr>
      <w:keepNext/>
      <w:suppressAutoHyphens/>
      <w:outlineLvl w:val="0"/>
    </w:pPr>
    <w:rPr>
      <w:rFonts w:ascii="Arial" w:hAnsi="Arial"/>
      <w:sz w:val="24"/>
    </w:rPr>
  </w:style>
  <w:style w:type="paragraph" w:styleId="Heading2">
    <w:name w:val="heading 2"/>
    <w:basedOn w:val="Normal"/>
    <w:next w:val="Normal"/>
    <w:link w:val="Heading2Char"/>
    <w:uiPriority w:val="9"/>
    <w:unhideWhenUsed/>
    <w:qFormat/>
    <w:rsid w:val="001555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75F25"/>
    <w:pPr>
      <w:keepNext/>
      <w:tabs>
        <w:tab w:val="center" w:pos="4680"/>
      </w:tabs>
      <w:suppressAutoHyphens/>
      <w:jc w:val="center"/>
      <w:outlineLvl w:val="2"/>
    </w:pPr>
    <w:rPr>
      <w:rFonts w:ascii="Arial" w:hAnsi="Arial" w:cs="Arial"/>
      <w:b/>
      <w:sz w:val="22"/>
      <w:u w:val="single"/>
    </w:rPr>
  </w:style>
  <w:style w:type="paragraph" w:styleId="Heading9">
    <w:name w:val="heading 9"/>
    <w:basedOn w:val="Normal"/>
    <w:next w:val="Normal"/>
    <w:link w:val="Heading9Char"/>
    <w:uiPriority w:val="9"/>
    <w:semiHidden/>
    <w:unhideWhenUsed/>
    <w:qFormat/>
    <w:rsid w:val="0015558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BD4"/>
    <w:pPr>
      <w:spacing w:after="0" w:line="240" w:lineRule="auto"/>
    </w:pPr>
  </w:style>
  <w:style w:type="character" w:styleId="PlaceholderText">
    <w:name w:val="Placeholder Text"/>
    <w:basedOn w:val="DefaultParagraphFont"/>
    <w:uiPriority w:val="99"/>
    <w:semiHidden/>
    <w:rsid w:val="00005BD4"/>
    <w:rPr>
      <w:color w:val="808080"/>
    </w:rPr>
  </w:style>
  <w:style w:type="paragraph" w:styleId="BalloonText">
    <w:name w:val="Balloon Text"/>
    <w:basedOn w:val="Normal"/>
    <w:link w:val="BalloonTextChar"/>
    <w:uiPriority w:val="99"/>
    <w:semiHidden/>
    <w:unhideWhenUsed/>
    <w:rsid w:val="00005BD4"/>
    <w:rPr>
      <w:rFonts w:ascii="Tahoma" w:hAnsi="Tahoma" w:cs="Tahoma"/>
      <w:sz w:val="16"/>
      <w:szCs w:val="16"/>
    </w:rPr>
  </w:style>
  <w:style w:type="character" w:customStyle="1" w:styleId="BalloonTextChar">
    <w:name w:val="Balloon Text Char"/>
    <w:basedOn w:val="DefaultParagraphFont"/>
    <w:link w:val="BalloonText"/>
    <w:uiPriority w:val="99"/>
    <w:semiHidden/>
    <w:rsid w:val="00005BD4"/>
    <w:rPr>
      <w:rFonts w:ascii="Tahoma" w:hAnsi="Tahoma" w:cs="Tahoma"/>
      <w:sz w:val="16"/>
      <w:szCs w:val="16"/>
    </w:rPr>
  </w:style>
  <w:style w:type="character" w:customStyle="1" w:styleId="Heading1Char">
    <w:name w:val="Heading 1 Char"/>
    <w:basedOn w:val="DefaultParagraphFont"/>
    <w:link w:val="Heading1"/>
    <w:rsid w:val="00475F25"/>
    <w:rPr>
      <w:rFonts w:ascii="Arial" w:eastAsia="Times New Roman" w:hAnsi="Arial" w:cs="Times New Roman"/>
      <w:sz w:val="24"/>
      <w:szCs w:val="20"/>
    </w:rPr>
  </w:style>
  <w:style w:type="character" w:customStyle="1" w:styleId="Heading3Char">
    <w:name w:val="Heading 3 Char"/>
    <w:basedOn w:val="DefaultParagraphFont"/>
    <w:link w:val="Heading3"/>
    <w:rsid w:val="00475F25"/>
    <w:rPr>
      <w:rFonts w:ascii="Arial" w:eastAsia="Times New Roman" w:hAnsi="Arial" w:cs="Arial"/>
      <w:b/>
      <w:szCs w:val="20"/>
      <w:u w:val="single"/>
    </w:rPr>
  </w:style>
  <w:style w:type="character" w:customStyle="1" w:styleId="Style1">
    <w:name w:val="Style1"/>
    <w:basedOn w:val="DefaultParagraphFont"/>
    <w:uiPriority w:val="1"/>
    <w:rsid w:val="006B796C"/>
    <w:rPr>
      <w:rFonts w:ascii="Arial" w:hAnsi="Arial"/>
      <w:b/>
      <w:sz w:val="22"/>
    </w:rPr>
  </w:style>
  <w:style w:type="character" w:customStyle="1" w:styleId="Style2">
    <w:name w:val="Style2"/>
    <w:basedOn w:val="DefaultParagraphFont"/>
    <w:uiPriority w:val="1"/>
    <w:rsid w:val="006B796C"/>
    <w:rPr>
      <w:rFonts w:ascii="Arial" w:hAnsi="Arial"/>
      <w:b/>
      <w:sz w:val="22"/>
    </w:rPr>
  </w:style>
  <w:style w:type="character" w:customStyle="1" w:styleId="Style3">
    <w:name w:val="Style3"/>
    <w:basedOn w:val="DefaultParagraphFont"/>
    <w:uiPriority w:val="1"/>
    <w:rsid w:val="006B796C"/>
    <w:rPr>
      <w:rFonts w:ascii="Arial" w:hAnsi="Arial"/>
      <w:b/>
      <w:sz w:val="22"/>
    </w:rPr>
  </w:style>
  <w:style w:type="character" w:customStyle="1" w:styleId="Style4">
    <w:name w:val="Style4"/>
    <w:basedOn w:val="DefaultParagraphFont"/>
    <w:uiPriority w:val="1"/>
    <w:rsid w:val="006B796C"/>
    <w:rPr>
      <w:rFonts w:ascii="Arial" w:hAnsi="Arial"/>
      <w:b/>
      <w:sz w:val="22"/>
    </w:rPr>
  </w:style>
  <w:style w:type="character" w:customStyle="1" w:styleId="Style5">
    <w:name w:val="Style5"/>
    <w:basedOn w:val="DefaultParagraphFont"/>
    <w:uiPriority w:val="1"/>
    <w:rsid w:val="006B796C"/>
    <w:rPr>
      <w:rFonts w:ascii="Arial" w:hAnsi="Arial"/>
      <w:b/>
      <w:sz w:val="22"/>
    </w:rPr>
  </w:style>
  <w:style w:type="character" w:customStyle="1" w:styleId="Style6">
    <w:name w:val="Style6"/>
    <w:basedOn w:val="DefaultParagraphFont"/>
    <w:uiPriority w:val="1"/>
    <w:rsid w:val="006B796C"/>
    <w:rPr>
      <w:rFonts w:ascii="Arial" w:hAnsi="Arial"/>
      <w:b/>
      <w:sz w:val="22"/>
    </w:rPr>
  </w:style>
  <w:style w:type="character" w:customStyle="1" w:styleId="Style7">
    <w:name w:val="Style7"/>
    <w:basedOn w:val="DefaultParagraphFont"/>
    <w:uiPriority w:val="1"/>
    <w:rsid w:val="006B796C"/>
    <w:rPr>
      <w:rFonts w:ascii="Arial" w:hAnsi="Arial"/>
      <w:b/>
      <w:sz w:val="22"/>
    </w:rPr>
  </w:style>
  <w:style w:type="character" w:customStyle="1" w:styleId="Style8">
    <w:name w:val="Style8"/>
    <w:basedOn w:val="DefaultParagraphFont"/>
    <w:uiPriority w:val="1"/>
    <w:rsid w:val="003A43DF"/>
    <w:rPr>
      <w:rFonts w:ascii="Arial" w:hAnsi="Arial"/>
      <w:b/>
      <w:sz w:val="22"/>
    </w:rPr>
  </w:style>
  <w:style w:type="character" w:customStyle="1" w:styleId="Style9">
    <w:name w:val="Style9"/>
    <w:basedOn w:val="DefaultParagraphFont"/>
    <w:uiPriority w:val="1"/>
    <w:rsid w:val="00275B66"/>
    <w:rPr>
      <w:rFonts w:ascii="Arial" w:hAnsi="Arial"/>
      <w:sz w:val="22"/>
    </w:rPr>
  </w:style>
  <w:style w:type="character" w:customStyle="1" w:styleId="Style10">
    <w:name w:val="Style10"/>
    <w:basedOn w:val="DefaultParagraphFont"/>
    <w:uiPriority w:val="1"/>
    <w:rsid w:val="00275B66"/>
    <w:rPr>
      <w:rFonts w:ascii="Arial" w:hAnsi="Arial"/>
      <w:sz w:val="22"/>
    </w:rPr>
  </w:style>
  <w:style w:type="character" w:customStyle="1" w:styleId="Style11">
    <w:name w:val="Style11"/>
    <w:basedOn w:val="DefaultParagraphFont"/>
    <w:uiPriority w:val="1"/>
    <w:rsid w:val="00275B66"/>
    <w:rPr>
      <w:rFonts w:ascii="Arial" w:hAnsi="Arial"/>
      <w:sz w:val="22"/>
    </w:rPr>
  </w:style>
  <w:style w:type="character" w:customStyle="1" w:styleId="Style12">
    <w:name w:val="Style12"/>
    <w:basedOn w:val="DefaultParagraphFont"/>
    <w:uiPriority w:val="1"/>
    <w:rsid w:val="00275B66"/>
    <w:rPr>
      <w:rFonts w:ascii="Arial" w:hAnsi="Arial"/>
      <w:sz w:val="22"/>
    </w:rPr>
  </w:style>
  <w:style w:type="character" w:customStyle="1" w:styleId="Heading2Char">
    <w:name w:val="Heading 2 Char"/>
    <w:basedOn w:val="DefaultParagraphFont"/>
    <w:link w:val="Heading2"/>
    <w:uiPriority w:val="9"/>
    <w:rsid w:val="00155584"/>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155584"/>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155584"/>
    <w:pPr>
      <w:tabs>
        <w:tab w:val="center" w:pos="4320"/>
        <w:tab w:val="right" w:pos="8640"/>
      </w:tabs>
    </w:pPr>
  </w:style>
  <w:style w:type="character" w:customStyle="1" w:styleId="FooterChar">
    <w:name w:val="Footer Char"/>
    <w:basedOn w:val="DefaultParagraphFont"/>
    <w:link w:val="Footer"/>
    <w:uiPriority w:val="99"/>
    <w:rsid w:val="00155584"/>
    <w:rPr>
      <w:rFonts w:ascii="Times New Roman" w:eastAsia="Times New Roman" w:hAnsi="Times New Roman" w:cs="Times New Roman"/>
      <w:sz w:val="20"/>
      <w:szCs w:val="20"/>
    </w:rPr>
  </w:style>
  <w:style w:type="character" w:customStyle="1" w:styleId="Style13">
    <w:name w:val="Style13"/>
    <w:basedOn w:val="DefaultParagraphFont"/>
    <w:uiPriority w:val="1"/>
    <w:rsid w:val="00AD7ECB"/>
    <w:rPr>
      <w:rFonts w:ascii="Arial" w:hAnsi="Arial"/>
      <w:b/>
      <w:sz w:val="22"/>
    </w:rPr>
  </w:style>
  <w:style w:type="character" w:customStyle="1" w:styleId="Style14">
    <w:name w:val="Style14"/>
    <w:basedOn w:val="DefaultParagraphFont"/>
    <w:uiPriority w:val="1"/>
    <w:rsid w:val="00AD7ECB"/>
    <w:rPr>
      <w:rFonts w:ascii="Arial" w:hAnsi="Arial"/>
      <w:sz w:val="22"/>
    </w:rPr>
  </w:style>
  <w:style w:type="character" w:customStyle="1" w:styleId="Style15">
    <w:name w:val="Style15"/>
    <w:basedOn w:val="DefaultParagraphFont"/>
    <w:uiPriority w:val="1"/>
    <w:rsid w:val="0029429C"/>
    <w:rPr>
      <w:rFonts w:ascii="Arial" w:hAnsi="Arial"/>
      <w:sz w:val="22"/>
    </w:rPr>
  </w:style>
  <w:style w:type="character" w:customStyle="1" w:styleId="Style16">
    <w:name w:val="Style16"/>
    <w:basedOn w:val="DefaultParagraphFont"/>
    <w:uiPriority w:val="1"/>
    <w:rsid w:val="0029429C"/>
    <w:rPr>
      <w:rFonts w:ascii="Arial" w:hAnsi="Arial"/>
      <w:sz w:val="22"/>
    </w:rPr>
  </w:style>
  <w:style w:type="character" w:customStyle="1" w:styleId="Style17">
    <w:name w:val="Style17"/>
    <w:basedOn w:val="DefaultParagraphFont"/>
    <w:uiPriority w:val="1"/>
    <w:rsid w:val="0029429C"/>
    <w:rPr>
      <w:rFonts w:ascii="Arial" w:hAnsi="Arial"/>
      <w:b/>
      <w:sz w:val="22"/>
    </w:rPr>
  </w:style>
  <w:style w:type="character" w:customStyle="1" w:styleId="Style18">
    <w:name w:val="Style18"/>
    <w:basedOn w:val="DefaultParagraphFont"/>
    <w:uiPriority w:val="1"/>
    <w:rsid w:val="0029429C"/>
    <w:rPr>
      <w:rFonts w:ascii="Arial" w:hAnsi="Arial"/>
      <w:sz w:val="22"/>
    </w:rPr>
  </w:style>
  <w:style w:type="character" w:customStyle="1" w:styleId="Style19">
    <w:name w:val="Style19"/>
    <w:basedOn w:val="DefaultParagraphFont"/>
    <w:uiPriority w:val="1"/>
    <w:rsid w:val="0029429C"/>
    <w:rPr>
      <w:rFonts w:ascii="Arial" w:hAnsi="Arial"/>
      <w:sz w:val="22"/>
    </w:rPr>
  </w:style>
  <w:style w:type="character" w:customStyle="1" w:styleId="Style20">
    <w:name w:val="Style20"/>
    <w:basedOn w:val="DefaultParagraphFont"/>
    <w:uiPriority w:val="1"/>
    <w:rsid w:val="0029429C"/>
    <w:rPr>
      <w:rFonts w:ascii="Arial" w:hAnsi="Arial"/>
      <w:b/>
      <w:sz w:val="22"/>
    </w:rPr>
  </w:style>
  <w:style w:type="character" w:customStyle="1" w:styleId="Style21">
    <w:name w:val="Style21"/>
    <w:basedOn w:val="DefaultParagraphFont"/>
    <w:uiPriority w:val="1"/>
    <w:rsid w:val="00FB04AA"/>
    <w:rPr>
      <w:rFonts w:ascii="Arial" w:hAnsi="Arial"/>
      <w:b/>
      <w:sz w:val="22"/>
    </w:rPr>
  </w:style>
  <w:style w:type="character" w:customStyle="1" w:styleId="Style22">
    <w:name w:val="Style22"/>
    <w:basedOn w:val="DefaultParagraphFont"/>
    <w:uiPriority w:val="1"/>
    <w:rsid w:val="00FB04AA"/>
    <w:rPr>
      <w:rFonts w:ascii="Arial" w:hAnsi="Arial"/>
      <w:b/>
      <w:sz w:val="22"/>
    </w:rPr>
  </w:style>
  <w:style w:type="character" w:customStyle="1" w:styleId="Style23">
    <w:name w:val="Style23"/>
    <w:basedOn w:val="DefaultParagraphFont"/>
    <w:uiPriority w:val="1"/>
    <w:rsid w:val="00FB04AA"/>
    <w:rPr>
      <w:rFonts w:ascii="Arial" w:hAnsi="Arial"/>
      <w:sz w:val="22"/>
    </w:rPr>
  </w:style>
  <w:style w:type="character" w:customStyle="1" w:styleId="Style24">
    <w:name w:val="Style24"/>
    <w:basedOn w:val="DefaultParagraphFont"/>
    <w:uiPriority w:val="1"/>
    <w:rsid w:val="00FB04AA"/>
    <w:rPr>
      <w:rFonts w:ascii="Arial" w:hAnsi="Arial"/>
      <w:sz w:val="22"/>
    </w:rPr>
  </w:style>
  <w:style w:type="character" w:customStyle="1" w:styleId="Style25">
    <w:name w:val="Style25"/>
    <w:basedOn w:val="DefaultParagraphFont"/>
    <w:uiPriority w:val="1"/>
    <w:rsid w:val="00FB04AA"/>
    <w:rPr>
      <w:rFonts w:ascii="Arial" w:hAnsi="Arial"/>
      <w:sz w:val="22"/>
    </w:rPr>
  </w:style>
  <w:style w:type="character" w:customStyle="1" w:styleId="Style26">
    <w:name w:val="Style26"/>
    <w:basedOn w:val="DefaultParagraphFont"/>
    <w:uiPriority w:val="1"/>
    <w:rsid w:val="00FB04AA"/>
    <w:rPr>
      <w:rFonts w:ascii="Arial" w:hAnsi="Arial"/>
      <w:sz w:val="22"/>
    </w:rPr>
  </w:style>
  <w:style w:type="character" w:customStyle="1" w:styleId="Style27">
    <w:name w:val="Style27"/>
    <w:basedOn w:val="DefaultParagraphFont"/>
    <w:uiPriority w:val="1"/>
    <w:rsid w:val="00FB04AA"/>
    <w:rPr>
      <w:rFonts w:ascii="Arial" w:hAnsi="Arial"/>
      <w:sz w:val="22"/>
    </w:rPr>
  </w:style>
  <w:style w:type="character" w:customStyle="1" w:styleId="Style28">
    <w:name w:val="Style28"/>
    <w:basedOn w:val="DefaultParagraphFont"/>
    <w:uiPriority w:val="1"/>
    <w:rsid w:val="00FB04AA"/>
    <w:rPr>
      <w:rFonts w:ascii="Arial" w:hAnsi="Arial"/>
      <w:sz w:val="22"/>
    </w:rPr>
  </w:style>
  <w:style w:type="paragraph" w:styleId="ListParagraph">
    <w:name w:val="List Paragraph"/>
    <w:basedOn w:val="Normal"/>
    <w:uiPriority w:val="34"/>
    <w:qFormat/>
    <w:rsid w:val="00166673"/>
    <w:pPr>
      <w:ind w:left="720"/>
      <w:contextualSpacing/>
    </w:pPr>
  </w:style>
  <w:style w:type="table" w:styleId="TableGrid">
    <w:name w:val="Table Grid"/>
    <w:basedOn w:val="TableNormal"/>
    <w:uiPriority w:val="59"/>
    <w:rsid w:val="002C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9">
    <w:name w:val="Style29"/>
    <w:basedOn w:val="DefaultParagraphFont"/>
    <w:uiPriority w:val="1"/>
    <w:rsid w:val="002C2CBE"/>
    <w:rPr>
      <w:rFonts w:ascii="Arial" w:hAnsi="Arial"/>
      <w:b/>
      <w:sz w:val="22"/>
    </w:rPr>
  </w:style>
  <w:style w:type="paragraph" w:styleId="Header">
    <w:name w:val="header"/>
    <w:basedOn w:val="Normal"/>
    <w:link w:val="HeaderChar"/>
    <w:uiPriority w:val="99"/>
    <w:semiHidden/>
    <w:unhideWhenUsed/>
    <w:rsid w:val="00487DAE"/>
    <w:pPr>
      <w:tabs>
        <w:tab w:val="center" w:pos="4680"/>
        <w:tab w:val="right" w:pos="9360"/>
      </w:tabs>
    </w:pPr>
  </w:style>
  <w:style w:type="character" w:customStyle="1" w:styleId="HeaderChar">
    <w:name w:val="Header Char"/>
    <w:basedOn w:val="DefaultParagraphFont"/>
    <w:link w:val="Header"/>
    <w:uiPriority w:val="99"/>
    <w:semiHidden/>
    <w:rsid w:val="00487DAE"/>
    <w:rPr>
      <w:rFonts w:ascii="Times New Roman" w:eastAsia="Times New Roman" w:hAnsi="Times New Roman" w:cs="Times New Roman"/>
      <w:sz w:val="20"/>
      <w:szCs w:val="20"/>
    </w:rPr>
  </w:style>
  <w:style w:type="character" w:customStyle="1" w:styleId="Style30">
    <w:name w:val="Style30"/>
    <w:basedOn w:val="DefaultParagraphFont"/>
    <w:uiPriority w:val="1"/>
    <w:rsid w:val="00B53A6B"/>
    <w:rPr>
      <w:rFonts w:ascii="Arial" w:hAnsi="Arial"/>
      <w:b/>
      <w:sz w:val="22"/>
    </w:rPr>
  </w:style>
  <w:style w:type="character" w:customStyle="1" w:styleId="Style31">
    <w:name w:val="Style31"/>
    <w:basedOn w:val="DefaultParagraphFont"/>
    <w:uiPriority w:val="1"/>
    <w:rsid w:val="00B53A6B"/>
    <w:rPr>
      <w:rFonts w:ascii="Arial" w:hAnsi="Arial"/>
      <w:b/>
      <w:sz w:val="22"/>
    </w:rPr>
  </w:style>
  <w:style w:type="character" w:styleId="Hyperlink">
    <w:name w:val="Hyperlink"/>
    <w:basedOn w:val="DefaultParagraphFont"/>
    <w:uiPriority w:val="99"/>
    <w:unhideWhenUsed/>
    <w:rsid w:val="002734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C8278C83394E8199C046729A5D90C7"/>
        <w:category>
          <w:name w:val="General"/>
          <w:gallery w:val="placeholder"/>
        </w:category>
        <w:types>
          <w:type w:val="bbPlcHdr"/>
        </w:types>
        <w:behaviors>
          <w:behavior w:val="content"/>
        </w:behaviors>
        <w:guid w:val="{0B99F2D6-F108-4C18-BB34-736F0CE30011}"/>
      </w:docPartPr>
      <w:docPartBody>
        <w:p w:rsidR="00D43FC5" w:rsidRDefault="001F178E" w:rsidP="001F178E">
          <w:pPr>
            <w:pStyle w:val="4CC8278C83394E8199C046729A5D90C7"/>
          </w:pPr>
          <w:r w:rsidRPr="00BD7BDF">
            <w:rPr>
              <w:rStyle w:val="PlaceholderText"/>
            </w:rPr>
            <w:t>Choose an item.</w:t>
          </w:r>
        </w:p>
      </w:docPartBody>
    </w:docPart>
    <w:docPart>
      <w:docPartPr>
        <w:name w:val="72EE5B876EB240799CF9267094BA1E98"/>
        <w:category>
          <w:name w:val="General"/>
          <w:gallery w:val="placeholder"/>
        </w:category>
        <w:types>
          <w:type w:val="bbPlcHdr"/>
        </w:types>
        <w:behaviors>
          <w:behavior w:val="content"/>
        </w:behaviors>
        <w:guid w:val="{5D8D08BB-06F2-4325-8D8D-227DC75CF97A}"/>
      </w:docPartPr>
      <w:docPartBody>
        <w:p w:rsidR="00D43FC5" w:rsidRDefault="001F178E" w:rsidP="001F178E">
          <w:pPr>
            <w:pStyle w:val="72EE5B876EB240799CF9267094BA1E98"/>
          </w:pPr>
          <w:r w:rsidRPr="00BD7BDF">
            <w:rPr>
              <w:rStyle w:val="PlaceholderText"/>
            </w:rPr>
            <w:t>Choose an item.</w:t>
          </w:r>
        </w:p>
      </w:docPartBody>
    </w:docPart>
    <w:docPart>
      <w:docPartPr>
        <w:name w:val="089358744811453D9C839777744917FE"/>
        <w:category>
          <w:name w:val="General"/>
          <w:gallery w:val="placeholder"/>
        </w:category>
        <w:types>
          <w:type w:val="bbPlcHdr"/>
        </w:types>
        <w:behaviors>
          <w:behavior w:val="content"/>
        </w:behaviors>
        <w:guid w:val="{C4BFD436-F339-45CA-8C40-3D0AF699A8BF}"/>
      </w:docPartPr>
      <w:docPartBody>
        <w:p w:rsidR="00D43FC5" w:rsidRDefault="001F178E" w:rsidP="001F178E">
          <w:pPr>
            <w:pStyle w:val="089358744811453D9C839777744917FE"/>
          </w:pPr>
          <w:r w:rsidRPr="00BD7BDF">
            <w:rPr>
              <w:rStyle w:val="PlaceholderText"/>
            </w:rPr>
            <w:t>Choose an item.</w:t>
          </w:r>
        </w:p>
      </w:docPartBody>
    </w:docPart>
    <w:docPart>
      <w:docPartPr>
        <w:name w:val="28A690C8AECD4E709A8E017132E2D28D"/>
        <w:category>
          <w:name w:val="General"/>
          <w:gallery w:val="placeholder"/>
        </w:category>
        <w:types>
          <w:type w:val="bbPlcHdr"/>
        </w:types>
        <w:behaviors>
          <w:behavior w:val="content"/>
        </w:behaviors>
        <w:guid w:val="{93F9C858-CD77-4C17-A7F2-919CB4F9779A}"/>
      </w:docPartPr>
      <w:docPartBody>
        <w:p w:rsidR="00871047" w:rsidRDefault="003E6FD9" w:rsidP="003E6FD9">
          <w:pPr>
            <w:pStyle w:val="28A690C8AECD4E709A8E017132E2D28D4"/>
          </w:pPr>
          <w:r w:rsidRPr="00BD7BDF">
            <w:rPr>
              <w:rStyle w:val="PlaceholderText"/>
            </w:rPr>
            <w:t>Click here to enter a date.</w:t>
          </w:r>
        </w:p>
      </w:docPartBody>
    </w:docPart>
    <w:docPart>
      <w:docPartPr>
        <w:name w:val="197369FC366947FB8AEA065FCF0EDB8B"/>
        <w:category>
          <w:name w:val="General"/>
          <w:gallery w:val="placeholder"/>
        </w:category>
        <w:types>
          <w:type w:val="bbPlcHdr"/>
        </w:types>
        <w:behaviors>
          <w:behavior w:val="content"/>
        </w:behaviors>
        <w:guid w:val="{C610DA4A-A6A4-4818-A01C-A63EA2208963}"/>
      </w:docPartPr>
      <w:docPartBody>
        <w:p w:rsidR="00871047" w:rsidRDefault="00D43FC5" w:rsidP="00D43FC5">
          <w:pPr>
            <w:pStyle w:val="197369FC366947FB8AEA065FCF0EDB8B"/>
          </w:pPr>
          <w:r w:rsidRPr="00BD7BDF">
            <w:rPr>
              <w:rStyle w:val="PlaceholderText"/>
            </w:rPr>
            <w:t>Choose an item.</w:t>
          </w:r>
        </w:p>
      </w:docPartBody>
    </w:docPart>
    <w:docPart>
      <w:docPartPr>
        <w:name w:val="765A5AC6BE7B49F5B4C1BB50C011E70A"/>
        <w:category>
          <w:name w:val="General"/>
          <w:gallery w:val="placeholder"/>
        </w:category>
        <w:types>
          <w:type w:val="bbPlcHdr"/>
        </w:types>
        <w:behaviors>
          <w:behavior w:val="content"/>
        </w:behaviors>
        <w:guid w:val="{A692FBE0-53FE-4703-829B-BE7686279088}"/>
      </w:docPartPr>
      <w:docPartBody>
        <w:p w:rsidR="00871047" w:rsidRDefault="00D43FC5" w:rsidP="00D43FC5">
          <w:pPr>
            <w:pStyle w:val="765A5AC6BE7B49F5B4C1BB50C011E70A"/>
          </w:pPr>
          <w:r w:rsidRPr="00BD7BDF">
            <w:rPr>
              <w:rStyle w:val="PlaceholderText"/>
            </w:rPr>
            <w:t>Choose an item.</w:t>
          </w:r>
        </w:p>
      </w:docPartBody>
    </w:docPart>
    <w:docPart>
      <w:docPartPr>
        <w:name w:val="151DBBE525CA42C1912320A2B8A5B69A"/>
        <w:category>
          <w:name w:val="General"/>
          <w:gallery w:val="placeholder"/>
        </w:category>
        <w:types>
          <w:type w:val="bbPlcHdr"/>
        </w:types>
        <w:behaviors>
          <w:behavior w:val="content"/>
        </w:behaviors>
        <w:guid w:val="{8A414DF2-41BA-4C23-BDE3-0210A60F4182}"/>
      </w:docPartPr>
      <w:docPartBody>
        <w:p w:rsidR="00871047" w:rsidRDefault="00D43FC5" w:rsidP="00D43FC5">
          <w:pPr>
            <w:pStyle w:val="151DBBE525CA42C1912320A2B8A5B69A"/>
          </w:pPr>
          <w:r w:rsidRPr="00BD7BDF">
            <w:rPr>
              <w:rStyle w:val="PlaceholderText"/>
            </w:rPr>
            <w:t>Choose an item.</w:t>
          </w:r>
        </w:p>
      </w:docPartBody>
    </w:docPart>
    <w:docPart>
      <w:docPartPr>
        <w:name w:val="E010E076858F475BAC2331F7E0948348"/>
        <w:category>
          <w:name w:val="General"/>
          <w:gallery w:val="placeholder"/>
        </w:category>
        <w:types>
          <w:type w:val="bbPlcHdr"/>
        </w:types>
        <w:behaviors>
          <w:behavior w:val="content"/>
        </w:behaviors>
        <w:guid w:val="{9E78959E-F5F4-44E7-A04C-F9A54900368C}"/>
      </w:docPartPr>
      <w:docPartBody>
        <w:p w:rsidR="00C13A44" w:rsidRDefault="003E6FD9" w:rsidP="003E6FD9">
          <w:pPr>
            <w:pStyle w:val="E010E076858F475BAC2331F7E09483483"/>
          </w:pPr>
          <w:r w:rsidRPr="00BD7BDF">
            <w:rPr>
              <w:rStyle w:val="PlaceholderText"/>
            </w:rPr>
            <w:t>Click here to enter a date.</w:t>
          </w:r>
        </w:p>
      </w:docPartBody>
    </w:docPart>
    <w:docPart>
      <w:docPartPr>
        <w:name w:val="E322ACA96C07417595E7260DE975C03E"/>
        <w:category>
          <w:name w:val="General"/>
          <w:gallery w:val="placeholder"/>
        </w:category>
        <w:types>
          <w:type w:val="bbPlcHdr"/>
        </w:types>
        <w:behaviors>
          <w:behavior w:val="content"/>
        </w:behaviors>
        <w:guid w:val="{602BD583-E9F3-419E-AF12-3EA30D8F2EB3}"/>
      </w:docPartPr>
      <w:docPartBody>
        <w:p w:rsidR="00C13A44" w:rsidRDefault="003E6FD9" w:rsidP="003E6FD9">
          <w:pPr>
            <w:pStyle w:val="E322ACA96C07417595E7260DE975C03E3"/>
          </w:pPr>
          <w:r w:rsidRPr="00BD7BDF">
            <w:rPr>
              <w:rStyle w:val="PlaceholderText"/>
            </w:rPr>
            <w:t>Click here to enter a date.</w:t>
          </w:r>
        </w:p>
      </w:docPartBody>
    </w:docPart>
    <w:docPart>
      <w:docPartPr>
        <w:name w:val="7B8ECBB114244D8785CC2EED2C1E610A"/>
        <w:category>
          <w:name w:val="General"/>
          <w:gallery w:val="placeholder"/>
        </w:category>
        <w:types>
          <w:type w:val="bbPlcHdr"/>
        </w:types>
        <w:behaviors>
          <w:behavior w:val="content"/>
        </w:behaviors>
        <w:guid w:val="{21AE4CEB-6A1B-42F3-B4A3-E03D418E3ACD}"/>
      </w:docPartPr>
      <w:docPartBody>
        <w:p w:rsidR="0091435B" w:rsidRDefault="00ED3FAF" w:rsidP="00ED3FAF">
          <w:pPr>
            <w:pStyle w:val="7B8ECBB114244D8785CC2EED2C1E610A"/>
          </w:pPr>
          <w:r w:rsidRPr="00BD7BDF">
            <w:rPr>
              <w:rStyle w:val="PlaceholderText"/>
            </w:rPr>
            <w:t>Choose an item.</w:t>
          </w:r>
        </w:p>
      </w:docPartBody>
    </w:docPart>
    <w:docPart>
      <w:docPartPr>
        <w:name w:val="DA63CF07093F4CADAECC0A26914E525B"/>
        <w:category>
          <w:name w:val="General"/>
          <w:gallery w:val="placeholder"/>
        </w:category>
        <w:types>
          <w:type w:val="bbPlcHdr"/>
        </w:types>
        <w:behaviors>
          <w:behavior w:val="content"/>
        </w:behaviors>
        <w:guid w:val="{20043C8B-EA35-4007-8B3D-68F56839CD55}"/>
      </w:docPartPr>
      <w:docPartBody>
        <w:p w:rsidR="0091435B" w:rsidRDefault="00ED3FAF" w:rsidP="00ED3FAF">
          <w:pPr>
            <w:pStyle w:val="DA63CF07093F4CADAECC0A26914E525B"/>
          </w:pPr>
          <w:r w:rsidRPr="00BD7BDF">
            <w:rPr>
              <w:rStyle w:val="PlaceholderText"/>
            </w:rPr>
            <w:t>Click here to enter a date.</w:t>
          </w:r>
        </w:p>
      </w:docPartBody>
    </w:docPart>
    <w:docPart>
      <w:docPartPr>
        <w:name w:val="FD36E0B4DDEB4B04BA9360751293D2BD"/>
        <w:category>
          <w:name w:val="General"/>
          <w:gallery w:val="placeholder"/>
        </w:category>
        <w:types>
          <w:type w:val="bbPlcHdr"/>
        </w:types>
        <w:behaviors>
          <w:behavior w:val="content"/>
        </w:behaviors>
        <w:guid w:val="{2DA9B8D2-F979-4FB9-943A-976C9A7A25F3}"/>
      </w:docPartPr>
      <w:docPartBody>
        <w:p w:rsidR="0091435B" w:rsidRDefault="00ED3FAF" w:rsidP="00ED3FAF">
          <w:pPr>
            <w:pStyle w:val="FD36E0B4DDEB4B04BA9360751293D2BD"/>
          </w:pPr>
          <w:r w:rsidRPr="00BD7BDF">
            <w:rPr>
              <w:rStyle w:val="PlaceholderText"/>
            </w:rPr>
            <w:t>Choose an item.</w:t>
          </w:r>
        </w:p>
      </w:docPartBody>
    </w:docPart>
    <w:docPart>
      <w:docPartPr>
        <w:name w:val="1DC6B2855CCD4EF18FEC92FBEDE4C7FF"/>
        <w:category>
          <w:name w:val="General"/>
          <w:gallery w:val="placeholder"/>
        </w:category>
        <w:types>
          <w:type w:val="bbPlcHdr"/>
        </w:types>
        <w:behaviors>
          <w:behavior w:val="content"/>
        </w:behaviors>
        <w:guid w:val="{7DE78FF8-6931-4312-A8F8-12C902DD7064}"/>
      </w:docPartPr>
      <w:docPartBody>
        <w:p w:rsidR="0091435B" w:rsidRDefault="00ED3FAF" w:rsidP="00ED3FAF">
          <w:pPr>
            <w:pStyle w:val="1DC6B2855CCD4EF18FEC92FBEDE4C7FF"/>
          </w:pPr>
          <w:r w:rsidRPr="00BD7BDF">
            <w:rPr>
              <w:rStyle w:val="PlaceholderText"/>
            </w:rPr>
            <w:t>Choose an item.</w:t>
          </w:r>
        </w:p>
      </w:docPartBody>
    </w:docPart>
    <w:docPart>
      <w:docPartPr>
        <w:name w:val="E67673333EE44778A86263BD32287D79"/>
        <w:category>
          <w:name w:val="General"/>
          <w:gallery w:val="placeholder"/>
        </w:category>
        <w:types>
          <w:type w:val="bbPlcHdr"/>
        </w:types>
        <w:behaviors>
          <w:behavior w:val="content"/>
        </w:behaviors>
        <w:guid w:val="{90658AF0-421F-42F0-90C3-8F034264B585}"/>
      </w:docPartPr>
      <w:docPartBody>
        <w:p w:rsidR="0091435B" w:rsidRDefault="00ED3FAF" w:rsidP="00ED3FAF">
          <w:pPr>
            <w:pStyle w:val="E67673333EE44778A86263BD32287D79"/>
          </w:pPr>
          <w:r w:rsidRPr="00BD7BDF">
            <w:rPr>
              <w:rStyle w:val="PlaceholderText"/>
            </w:rPr>
            <w:t>Choose an item.</w:t>
          </w:r>
        </w:p>
      </w:docPartBody>
    </w:docPart>
    <w:docPart>
      <w:docPartPr>
        <w:name w:val="93CF236A6C3B45E099383DCBF149D429"/>
        <w:category>
          <w:name w:val="General"/>
          <w:gallery w:val="placeholder"/>
        </w:category>
        <w:types>
          <w:type w:val="bbPlcHdr"/>
        </w:types>
        <w:behaviors>
          <w:behavior w:val="content"/>
        </w:behaviors>
        <w:guid w:val="{31223948-42B5-42EC-A7F6-7747CBCA402A}"/>
      </w:docPartPr>
      <w:docPartBody>
        <w:p w:rsidR="0091435B" w:rsidRDefault="00ED3FAF" w:rsidP="00ED3FAF">
          <w:pPr>
            <w:pStyle w:val="93CF236A6C3B45E099383DCBF149D429"/>
          </w:pPr>
          <w:r w:rsidRPr="00BD7BDF">
            <w:rPr>
              <w:rStyle w:val="PlaceholderText"/>
            </w:rPr>
            <w:t>Click here to enter a date.</w:t>
          </w:r>
        </w:p>
      </w:docPartBody>
    </w:docPart>
    <w:docPart>
      <w:docPartPr>
        <w:name w:val="CFA9E7CAE2E949EFA61144DE5349C2BD"/>
        <w:category>
          <w:name w:val="General"/>
          <w:gallery w:val="placeholder"/>
        </w:category>
        <w:types>
          <w:type w:val="bbPlcHdr"/>
        </w:types>
        <w:behaviors>
          <w:behavior w:val="content"/>
        </w:behaviors>
        <w:guid w:val="{554B383E-6864-44D5-BE0B-387402F83861}"/>
      </w:docPartPr>
      <w:docPartBody>
        <w:p w:rsidR="0091435B" w:rsidRDefault="00ED3FAF" w:rsidP="00ED3FAF">
          <w:pPr>
            <w:pStyle w:val="CFA9E7CAE2E949EFA61144DE5349C2BD"/>
          </w:pPr>
          <w:r w:rsidRPr="00BD7BDF">
            <w:rPr>
              <w:rStyle w:val="PlaceholderText"/>
            </w:rPr>
            <w:t>Choose an item.</w:t>
          </w:r>
        </w:p>
      </w:docPartBody>
    </w:docPart>
    <w:docPart>
      <w:docPartPr>
        <w:name w:val="707F6687048B4A3F8F714D7CCDEF9708"/>
        <w:category>
          <w:name w:val="General"/>
          <w:gallery w:val="placeholder"/>
        </w:category>
        <w:types>
          <w:type w:val="bbPlcHdr"/>
        </w:types>
        <w:behaviors>
          <w:behavior w:val="content"/>
        </w:behaviors>
        <w:guid w:val="{DC32CC0A-68BA-43B9-9385-C1A433E49B46}"/>
      </w:docPartPr>
      <w:docPartBody>
        <w:p w:rsidR="0091435B" w:rsidRDefault="00ED3FAF" w:rsidP="00ED3FAF">
          <w:pPr>
            <w:pStyle w:val="707F6687048B4A3F8F714D7CCDEF9708"/>
          </w:pPr>
          <w:r w:rsidRPr="00BD7BDF">
            <w:rPr>
              <w:rStyle w:val="PlaceholderText"/>
            </w:rPr>
            <w:t>Choose an item.</w:t>
          </w:r>
        </w:p>
      </w:docPartBody>
    </w:docPart>
    <w:docPart>
      <w:docPartPr>
        <w:name w:val="5D68C455D57D481CBE6D4B8B2C81404A"/>
        <w:category>
          <w:name w:val="General"/>
          <w:gallery w:val="placeholder"/>
        </w:category>
        <w:types>
          <w:type w:val="bbPlcHdr"/>
        </w:types>
        <w:behaviors>
          <w:behavior w:val="content"/>
        </w:behaviors>
        <w:guid w:val="{4A36B06A-1156-4FAA-B632-F1C92223C6F7}"/>
      </w:docPartPr>
      <w:docPartBody>
        <w:p w:rsidR="0091435B" w:rsidRDefault="00ED3FAF" w:rsidP="00ED3FAF">
          <w:pPr>
            <w:pStyle w:val="5D68C455D57D481CBE6D4B8B2C81404A"/>
          </w:pPr>
          <w:r w:rsidRPr="00BD7BD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7603"/>
    <w:rsid w:val="001F178E"/>
    <w:rsid w:val="003E6FD9"/>
    <w:rsid w:val="00462198"/>
    <w:rsid w:val="00463169"/>
    <w:rsid w:val="005D3978"/>
    <w:rsid w:val="00695AB0"/>
    <w:rsid w:val="007F18DD"/>
    <w:rsid w:val="008612F0"/>
    <w:rsid w:val="00871047"/>
    <w:rsid w:val="0091435B"/>
    <w:rsid w:val="00B17225"/>
    <w:rsid w:val="00C125B0"/>
    <w:rsid w:val="00C13A44"/>
    <w:rsid w:val="00CD4D9A"/>
    <w:rsid w:val="00D43FC5"/>
    <w:rsid w:val="00ED3FAF"/>
    <w:rsid w:val="00F27765"/>
    <w:rsid w:val="00FB7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FAF"/>
    <w:rPr>
      <w:color w:val="808080"/>
    </w:rPr>
  </w:style>
  <w:style w:type="paragraph" w:customStyle="1" w:styleId="77ED30881FBB4782B4BBAA55D43D4301">
    <w:name w:val="77ED30881FBB4782B4BBAA55D43D4301"/>
    <w:rsid w:val="00FB7603"/>
  </w:style>
  <w:style w:type="paragraph" w:customStyle="1" w:styleId="A8A2BEEB06704D69A341FAB48C1AB01E">
    <w:name w:val="A8A2BEEB06704D69A341FAB48C1AB01E"/>
    <w:rsid w:val="00FB7603"/>
  </w:style>
  <w:style w:type="paragraph" w:customStyle="1" w:styleId="51ED9697945A4F5F82155A0DF5D5EC4A">
    <w:name w:val="51ED9697945A4F5F82155A0DF5D5EC4A"/>
    <w:rsid w:val="00FB7603"/>
  </w:style>
  <w:style w:type="paragraph" w:customStyle="1" w:styleId="506DA036B99C45B6849858678CB7B6E0">
    <w:name w:val="506DA036B99C45B6849858678CB7B6E0"/>
    <w:rsid w:val="007F18DD"/>
  </w:style>
  <w:style w:type="paragraph" w:customStyle="1" w:styleId="9F675CAF23644E24A184697D6323DA3F">
    <w:name w:val="9F675CAF23644E24A184697D6323DA3F"/>
    <w:rsid w:val="007F18DD"/>
  </w:style>
  <w:style w:type="paragraph" w:customStyle="1" w:styleId="5B6306C8DF354191BD78D592FD5DA475">
    <w:name w:val="5B6306C8DF354191BD78D592FD5DA475"/>
    <w:rsid w:val="007F18DD"/>
  </w:style>
  <w:style w:type="paragraph" w:customStyle="1" w:styleId="057FD5FB8E8245C5B256A897688564E4">
    <w:name w:val="057FD5FB8E8245C5B256A897688564E4"/>
    <w:rsid w:val="007F18DD"/>
  </w:style>
  <w:style w:type="paragraph" w:customStyle="1" w:styleId="971A1B23D0404C588350B75446CE21DD">
    <w:name w:val="971A1B23D0404C588350B75446CE21DD"/>
    <w:rsid w:val="007F18DD"/>
  </w:style>
  <w:style w:type="paragraph" w:customStyle="1" w:styleId="6D01D17E69714A20A240980C1D9FC443">
    <w:name w:val="6D01D17E69714A20A240980C1D9FC443"/>
    <w:rsid w:val="007F18DD"/>
  </w:style>
  <w:style w:type="paragraph" w:customStyle="1" w:styleId="E46DC5CBD3774EB1B86E432249154D57">
    <w:name w:val="E46DC5CBD3774EB1B86E432249154D57"/>
    <w:rsid w:val="007F18DD"/>
  </w:style>
  <w:style w:type="paragraph" w:customStyle="1" w:styleId="F3D2C44DD24142ABAB4AE08427EC2D08">
    <w:name w:val="F3D2C44DD24142ABAB4AE08427EC2D08"/>
    <w:rsid w:val="007F18DD"/>
  </w:style>
  <w:style w:type="paragraph" w:customStyle="1" w:styleId="E029B5F15FF94A7186759F135767B934">
    <w:name w:val="E029B5F15FF94A7186759F135767B934"/>
    <w:rsid w:val="007F18DD"/>
  </w:style>
  <w:style w:type="paragraph" w:customStyle="1" w:styleId="BB704C236CEC4672A0FE2BC76DD4E089">
    <w:name w:val="BB704C236CEC4672A0FE2BC76DD4E089"/>
    <w:rsid w:val="007F18DD"/>
  </w:style>
  <w:style w:type="paragraph" w:customStyle="1" w:styleId="F0EEF9C590FC4095BF2FB9AD97D4D6B7">
    <w:name w:val="F0EEF9C590FC4095BF2FB9AD97D4D6B7"/>
    <w:rsid w:val="007F18DD"/>
  </w:style>
  <w:style w:type="paragraph" w:customStyle="1" w:styleId="B090B5F0AC4E4E82B0BF5F5EB34BF770">
    <w:name w:val="B090B5F0AC4E4E82B0BF5F5EB34BF770"/>
    <w:rsid w:val="007F18DD"/>
  </w:style>
  <w:style w:type="paragraph" w:customStyle="1" w:styleId="FDA730180B554B98AD4E235DCD06AD74">
    <w:name w:val="FDA730180B554B98AD4E235DCD06AD74"/>
    <w:rsid w:val="007F18DD"/>
  </w:style>
  <w:style w:type="paragraph" w:customStyle="1" w:styleId="B30E2540B6144A90BE44686A9A96DB0C">
    <w:name w:val="B30E2540B6144A90BE44686A9A96DB0C"/>
    <w:rsid w:val="007F18DD"/>
  </w:style>
  <w:style w:type="paragraph" w:customStyle="1" w:styleId="B7A950C1DE2F4D4AB7F297B3004B892A">
    <w:name w:val="B7A950C1DE2F4D4AB7F297B3004B892A"/>
    <w:rsid w:val="007F18DD"/>
  </w:style>
  <w:style w:type="paragraph" w:customStyle="1" w:styleId="D087F620B59D4B248DBC989A9F63A634">
    <w:name w:val="D087F620B59D4B248DBC989A9F63A634"/>
    <w:rsid w:val="007F18DD"/>
  </w:style>
  <w:style w:type="paragraph" w:customStyle="1" w:styleId="A27EDF0557024779843324C0AAF43E61">
    <w:name w:val="A27EDF0557024779843324C0AAF43E61"/>
    <w:rsid w:val="007F18DD"/>
  </w:style>
  <w:style w:type="paragraph" w:customStyle="1" w:styleId="F0E2E5B6E0D449D7A3ECD537D56F9E6B">
    <w:name w:val="F0E2E5B6E0D449D7A3ECD537D56F9E6B"/>
    <w:rsid w:val="007F18DD"/>
  </w:style>
  <w:style w:type="paragraph" w:customStyle="1" w:styleId="3426854A7AAC4B48876786707D74E2FA">
    <w:name w:val="3426854A7AAC4B48876786707D74E2FA"/>
    <w:rsid w:val="007F18DD"/>
  </w:style>
  <w:style w:type="paragraph" w:customStyle="1" w:styleId="11A5545E6DFE4F52A0A57CE74C0728E8">
    <w:name w:val="11A5545E6DFE4F52A0A57CE74C0728E8"/>
    <w:rsid w:val="007F18DD"/>
  </w:style>
  <w:style w:type="paragraph" w:customStyle="1" w:styleId="01C69EB7FA334DA18CA130D58EF93099">
    <w:name w:val="01C69EB7FA334DA18CA130D58EF93099"/>
    <w:rsid w:val="007F18DD"/>
  </w:style>
  <w:style w:type="paragraph" w:customStyle="1" w:styleId="5A8AE57AA3424C71979B7C41BA5D7D0A">
    <w:name w:val="5A8AE57AA3424C71979B7C41BA5D7D0A"/>
    <w:rsid w:val="007F18DD"/>
  </w:style>
  <w:style w:type="paragraph" w:customStyle="1" w:styleId="63D71139A7A041F7900A8EA3A3F8E3CB">
    <w:name w:val="63D71139A7A041F7900A8EA3A3F8E3CB"/>
    <w:rsid w:val="007F18DD"/>
  </w:style>
  <w:style w:type="paragraph" w:customStyle="1" w:styleId="9A2DF44CC7AA433ABA17A90886F0BD72">
    <w:name w:val="9A2DF44CC7AA433ABA17A90886F0BD72"/>
    <w:rsid w:val="007F18DD"/>
  </w:style>
  <w:style w:type="paragraph" w:customStyle="1" w:styleId="58F2EE40CC224F6E990DAA894EF90DF5">
    <w:name w:val="58F2EE40CC224F6E990DAA894EF90DF5"/>
    <w:rsid w:val="007F18DD"/>
  </w:style>
  <w:style w:type="paragraph" w:customStyle="1" w:styleId="8914E516AD2A43D6A2500AD58F034404">
    <w:name w:val="8914E516AD2A43D6A2500AD58F034404"/>
    <w:rsid w:val="007F18DD"/>
  </w:style>
  <w:style w:type="paragraph" w:customStyle="1" w:styleId="357DB9D4F28A4B8F8395980E4D28A47D">
    <w:name w:val="357DB9D4F28A4B8F8395980E4D28A47D"/>
    <w:rsid w:val="007F18DD"/>
  </w:style>
  <w:style w:type="paragraph" w:customStyle="1" w:styleId="74D965A222804328A83FE5FFB461F9BF">
    <w:name w:val="74D965A222804328A83FE5FFB461F9BF"/>
    <w:rsid w:val="007F18DD"/>
  </w:style>
  <w:style w:type="paragraph" w:customStyle="1" w:styleId="D7F8F9546A1E4120A0A036F345AF86EC">
    <w:name w:val="D7F8F9546A1E4120A0A036F345AF86EC"/>
    <w:rsid w:val="007F18DD"/>
  </w:style>
  <w:style w:type="paragraph" w:customStyle="1" w:styleId="D1CD6E60EFAE49F4A801BF84C59E839E">
    <w:name w:val="D1CD6E60EFAE49F4A801BF84C59E839E"/>
    <w:rsid w:val="007F18DD"/>
  </w:style>
  <w:style w:type="paragraph" w:customStyle="1" w:styleId="AB0715DEA0D1438DB535D5828CD0AF2F">
    <w:name w:val="AB0715DEA0D1438DB535D5828CD0AF2F"/>
    <w:rsid w:val="007F18DD"/>
  </w:style>
  <w:style w:type="paragraph" w:customStyle="1" w:styleId="E730DC14E9BE437392E2046BCA38059A">
    <w:name w:val="E730DC14E9BE437392E2046BCA38059A"/>
    <w:rsid w:val="007F18DD"/>
  </w:style>
  <w:style w:type="paragraph" w:customStyle="1" w:styleId="7353BE5C45C14426B5A719AAC3DD3B82">
    <w:name w:val="7353BE5C45C14426B5A719AAC3DD3B82"/>
    <w:rsid w:val="007F18DD"/>
  </w:style>
  <w:style w:type="paragraph" w:customStyle="1" w:styleId="1C013ACA62774B459EE22E90EBA79836">
    <w:name w:val="1C013ACA62774B459EE22E90EBA79836"/>
    <w:rsid w:val="007F18DD"/>
  </w:style>
  <w:style w:type="paragraph" w:customStyle="1" w:styleId="BDA0E8C53291400796FFD6F12FDC0178">
    <w:name w:val="BDA0E8C53291400796FFD6F12FDC0178"/>
    <w:rsid w:val="007F18DD"/>
  </w:style>
  <w:style w:type="paragraph" w:customStyle="1" w:styleId="7C9A4461A5F64853A8B5B2282B6B81AF">
    <w:name w:val="7C9A4461A5F64853A8B5B2282B6B81AF"/>
    <w:rsid w:val="007F18DD"/>
  </w:style>
  <w:style w:type="paragraph" w:customStyle="1" w:styleId="B437C4366C6149C8A41AD03F9980019B">
    <w:name w:val="B437C4366C6149C8A41AD03F9980019B"/>
    <w:rsid w:val="007F18DD"/>
  </w:style>
  <w:style w:type="paragraph" w:customStyle="1" w:styleId="4FC1D6B8F88348E9840250C27D93ABB0">
    <w:name w:val="4FC1D6B8F88348E9840250C27D93ABB0"/>
    <w:rsid w:val="007F18DD"/>
  </w:style>
  <w:style w:type="paragraph" w:customStyle="1" w:styleId="C644FEEA05BD441ABC35533D21123D75">
    <w:name w:val="C644FEEA05BD441ABC35533D21123D75"/>
    <w:rsid w:val="007F18DD"/>
  </w:style>
  <w:style w:type="paragraph" w:customStyle="1" w:styleId="C881756013BE4071AD46F9D19F48E718">
    <w:name w:val="C881756013BE4071AD46F9D19F48E718"/>
    <w:rsid w:val="007F18DD"/>
  </w:style>
  <w:style w:type="paragraph" w:customStyle="1" w:styleId="C71D609983E8427E9F3FA56D11072B58">
    <w:name w:val="C71D609983E8427E9F3FA56D11072B58"/>
    <w:rsid w:val="007F18DD"/>
  </w:style>
  <w:style w:type="paragraph" w:customStyle="1" w:styleId="A4BB324CB69C481D9334665A7D73BA00">
    <w:name w:val="A4BB324CB69C481D9334665A7D73BA00"/>
    <w:rsid w:val="007F18DD"/>
  </w:style>
  <w:style w:type="paragraph" w:customStyle="1" w:styleId="6225E15A98EC49E68D29A0369169B042">
    <w:name w:val="6225E15A98EC49E68D29A0369169B042"/>
    <w:rsid w:val="007F18DD"/>
  </w:style>
  <w:style w:type="paragraph" w:customStyle="1" w:styleId="5885131E3EB740FF9BFE1354E59007A6">
    <w:name w:val="5885131E3EB740FF9BFE1354E59007A6"/>
    <w:rsid w:val="00462198"/>
  </w:style>
  <w:style w:type="paragraph" w:customStyle="1" w:styleId="765771C5C6454C94ADA46ACDF948D59B">
    <w:name w:val="765771C5C6454C94ADA46ACDF948D59B"/>
    <w:rsid w:val="00695AB0"/>
  </w:style>
  <w:style w:type="paragraph" w:customStyle="1" w:styleId="4CC8278C83394E8199C046729A5D90C7">
    <w:name w:val="4CC8278C83394E8199C046729A5D90C7"/>
    <w:rsid w:val="001F178E"/>
  </w:style>
  <w:style w:type="paragraph" w:customStyle="1" w:styleId="72EE5B876EB240799CF9267094BA1E98">
    <w:name w:val="72EE5B876EB240799CF9267094BA1E98"/>
    <w:rsid w:val="001F178E"/>
  </w:style>
  <w:style w:type="paragraph" w:customStyle="1" w:styleId="71E62D307280424B8C0A67729A1231F4">
    <w:name w:val="71E62D307280424B8C0A67729A1231F4"/>
    <w:rsid w:val="001F178E"/>
  </w:style>
  <w:style w:type="paragraph" w:customStyle="1" w:styleId="089358744811453D9C839777744917FE">
    <w:name w:val="089358744811453D9C839777744917FE"/>
    <w:rsid w:val="001F178E"/>
  </w:style>
  <w:style w:type="paragraph" w:customStyle="1" w:styleId="28A690C8AECD4E709A8E017132E2D28D">
    <w:name w:val="28A690C8AECD4E709A8E017132E2D28D"/>
    <w:rsid w:val="00D43FC5"/>
  </w:style>
  <w:style w:type="paragraph" w:customStyle="1" w:styleId="197369FC366947FB8AEA065FCF0EDB8B">
    <w:name w:val="197369FC366947FB8AEA065FCF0EDB8B"/>
    <w:rsid w:val="00D43FC5"/>
  </w:style>
  <w:style w:type="paragraph" w:customStyle="1" w:styleId="765A5AC6BE7B49F5B4C1BB50C011E70A">
    <w:name w:val="765A5AC6BE7B49F5B4C1BB50C011E70A"/>
    <w:rsid w:val="00D43FC5"/>
  </w:style>
  <w:style w:type="paragraph" w:customStyle="1" w:styleId="151DBBE525CA42C1912320A2B8A5B69A">
    <w:name w:val="151DBBE525CA42C1912320A2B8A5B69A"/>
    <w:rsid w:val="00D43FC5"/>
  </w:style>
  <w:style w:type="paragraph" w:customStyle="1" w:styleId="B419BF6F41A54427AA3F6C53C02DB083">
    <w:name w:val="B419BF6F41A54427AA3F6C53C02DB083"/>
    <w:rsid w:val="00871047"/>
  </w:style>
  <w:style w:type="paragraph" w:customStyle="1" w:styleId="E062E67BEC614F1EAEA55BE0B94C51C2">
    <w:name w:val="E062E67BEC614F1EAEA55BE0B94C51C2"/>
    <w:rsid w:val="00871047"/>
  </w:style>
  <w:style w:type="paragraph" w:customStyle="1" w:styleId="644A324085074B8390F788AB0CF1C4C7">
    <w:name w:val="644A324085074B8390F788AB0CF1C4C7"/>
    <w:rsid w:val="00871047"/>
  </w:style>
  <w:style w:type="paragraph" w:customStyle="1" w:styleId="0D9D5B81205B41CCA6066E75E6DB1853">
    <w:name w:val="0D9D5B81205B41CCA6066E75E6DB1853"/>
    <w:rsid w:val="00871047"/>
  </w:style>
  <w:style w:type="paragraph" w:customStyle="1" w:styleId="3998D36CD2D346C79F3099FE8FE3CBC5">
    <w:name w:val="3998D36CD2D346C79F3099FE8FE3CBC5"/>
    <w:rsid w:val="00871047"/>
  </w:style>
  <w:style w:type="paragraph" w:customStyle="1" w:styleId="DE10AA7E69E14D40A560316CEADE544B">
    <w:name w:val="DE10AA7E69E14D40A560316CEADE544B"/>
    <w:rsid w:val="00871047"/>
  </w:style>
  <w:style w:type="paragraph" w:customStyle="1" w:styleId="19F908683EE148B18FC86DE837050176">
    <w:name w:val="19F908683EE148B18FC86DE837050176"/>
    <w:rsid w:val="00871047"/>
  </w:style>
  <w:style w:type="paragraph" w:customStyle="1" w:styleId="DC70B3092F6C45778219FB6BE7795517">
    <w:name w:val="DC70B3092F6C45778219FB6BE7795517"/>
    <w:rsid w:val="00871047"/>
  </w:style>
  <w:style w:type="paragraph" w:customStyle="1" w:styleId="0ABD69D7758940509909527BE8272B5A">
    <w:name w:val="0ABD69D7758940509909527BE8272B5A"/>
    <w:rsid w:val="00871047"/>
  </w:style>
  <w:style w:type="paragraph" w:customStyle="1" w:styleId="7DA0E9584E604FE8998B050C13622318">
    <w:name w:val="7DA0E9584E604FE8998B050C13622318"/>
    <w:rsid w:val="00871047"/>
  </w:style>
  <w:style w:type="paragraph" w:customStyle="1" w:styleId="A98CA5AA527641E9A17A3A60A2C36935">
    <w:name w:val="A98CA5AA527641E9A17A3A60A2C36935"/>
    <w:rsid w:val="00871047"/>
  </w:style>
  <w:style w:type="paragraph" w:customStyle="1" w:styleId="89AA14C7A2824B33A45D23B51B409DEF">
    <w:name w:val="89AA14C7A2824B33A45D23B51B409DEF"/>
    <w:rsid w:val="00871047"/>
  </w:style>
  <w:style w:type="paragraph" w:customStyle="1" w:styleId="62E9B0061BC041158FFE6070F2F9BE2E">
    <w:name w:val="62E9B0061BC041158FFE6070F2F9BE2E"/>
    <w:rsid w:val="00C13A44"/>
  </w:style>
  <w:style w:type="paragraph" w:customStyle="1" w:styleId="89F4EF2CA14948C4B80248C9E4C8482C">
    <w:name w:val="89F4EF2CA14948C4B80248C9E4C8482C"/>
    <w:rsid w:val="00C13A44"/>
  </w:style>
  <w:style w:type="paragraph" w:customStyle="1" w:styleId="E6FCB58AF84143A996DBB38D78E7BCCB">
    <w:name w:val="E6FCB58AF84143A996DBB38D78E7BCCB"/>
    <w:rsid w:val="00C13A44"/>
  </w:style>
  <w:style w:type="paragraph" w:customStyle="1" w:styleId="D0046994B69245539CFD8C7991AA4010">
    <w:name w:val="D0046994B69245539CFD8C7991AA4010"/>
    <w:rsid w:val="00C13A44"/>
  </w:style>
  <w:style w:type="paragraph" w:customStyle="1" w:styleId="15A59615FBD244058F56F3CBB01D306D">
    <w:name w:val="15A59615FBD244058F56F3CBB01D306D"/>
    <w:rsid w:val="00C13A44"/>
  </w:style>
  <w:style w:type="paragraph" w:customStyle="1" w:styleId="5C6EB78F1DE548418F0605C5245639A5">
    <w:name w:val="5C6EB78F1DE548418F0605C5245639A5"/>
    <w:rsid w:val="00C13A44"/>
  </w:style>
  <w:style w:type="paragraph" w:customStyle="1" w:styleId="D7547D82614D4C16B2828E6CDB8C5B2B">
    <w:name w:val="D7547D82614D4C16B2828E6CDB8C5B2B"/>
    <w:rsid w:val="00C13A44"/>
  </w:style>
  <w:style w:type="paragraph" w:customStyle="1" w:styleId="15A8191EF1A842CFB22D459D9F20ADD1">
    <w:name w:val="15A8191EF1A842CFB22D459D9F20ADD1"/>
    <w:rsid w:val="00C13A44"/>
  </w:style>
  <w:style w:type="paragraph" w:customStyle="1" w:styleId="E010E076858F475BAC2331F7E0948348">
    <w:name w:val="E010E076858F475BAC2331F7E0948348"/>
    <w:rsid w:val="00C13A44"/>
    <w:pPr>
      <w:spacing w:after="0" w:line="240" w:lineRule="auto"/>
    </w:pPr>
    <w:rPr>
      <w:rFonts w:ascii="Times New Roman" w:eastAsia="Times New Roman" w:hAnsi="Times New Roman" w:cs="Times New Roman"/>
      <w:sz w:val="20"/>
      <w:szCs w:val="20"/>
    </w:rPr>
  </w:style>
  <w:style w:type="paragraph" w:customStyle="1" w:styleId="E322ACA96C07417595E7260DE975C03E">
    <w:name w:val="E322ACA96C07417595E7260DE975C03E"/>
    <w:rsid w:val="00C13A44"/>
    <w:pPr>
      <w:spacing w:after="0" w:line="240" w:lineRule="auto"/>
    </w:pPr>
    <w:rPr>
      <w:rFonts w:ascii="Times New Roman" w:eastAsia="Times New Roman" w:hAnsi="Times New Roman" w:cs="Times New Roman"/>
      <w:sz w:val="20"/>
      <w:szCs w:val="20"/>
    </w:rPr>
  </w:style>
  <w:style w:type="paragraph" w:customStyle="1" w:styleId="28A690C8AECD4E709A8E017132E2D28D1">
    <w:name w:val="28A690C8AECD4E709A8E017132E2D28D1"/>
    <w:rsid w:val="00C13A44"/>
    <w:pPr>
      <w:spacing w:after="0" w:line="240" w:lineRule="auto"/>
    </w:pPr>
    <w:rPr>
      <w:rFonts w:ascii="Times New Roman" w:eastAsia="Times New Roman" w:hAnsi="Times New Roman" w:cs="Times New Roman"/>
      <w:sz w:val="20"/>
      <w:szCs w:val="20"/>
    </w:rPr>
  </w:style>
  <w:style w:type="paragraph" w:customStyle="1" w:styleId="62E9B0061BC041158FFE6070F2F9BE2E1">
    <w:name w:val="62E9B0061BC041158FFE6070F2F9BE2E1"/>
    <w:rsid w:val="00C13A44"/>
    <w:pPr>
      <w:spacing w:after="0" w:line="240" w:lineRule="auto"/>
    </w:pPr>
    <w:rPr>
      <w:rFonts w:ascii="Times New Roman" w:eastAsia="Times New Roman" w:hAnsi="Times New Roman" w:cs="Times New Roman"/>
      <w:sz w:val="20"/>
      <w:szCs w:val="20"/>
    </w:rPr>
  </w:style>
  <w:style w:type="paragraph" w:customStyle="1" w:styleId="15A59615FBD244058F56F3CBB01D306D1">
    <w:name w:val="15A59615FBD244058F56F3CBB01D306D1"/>
    <w:rsid w:val="00C13A44"/>
    <w:pPr>
      <w:spacing w:after="0" w:line="240" w:lineRule="auto"/>
    </w:pPr>
    <w:rPr>
      <w:rFonts w:ascii="Times New Roman" w:eastAsia="Times New Roman" w:hAnsi="Times New Roman" w:cs="Times New Roman"/>
      <w:sz w:val="20"/>
      <w:szCs w:val="20"/>
    </w:rPr>
  </w:style>
  <w:style w:type="paragraph" w:customStyle="1" w:styleId="E010E076858F475BAC2331F7E09483481">
    <w:name w:val="E010E076858F475BAC2331F7E09483481"/>
    <w:rsid w:val="00C13A44"/>
    <w:pPr>
      <w:spacing w:after="0" w:line="240" w:lineRule="auto"/>
    </w:pPr>
    <w:rPr>
      <w:rFonts w:ascii="Times New Roman" w:eastAsia="Times New Roman" w:hAnsi="Times New Roman" w:cs="Times New Roman"/>
      <w:sz w:val="20"/>
      <w:szCs w:val="20"/>
    </w:rPr>
  </w:style>
  <w:style w:type="paragraph" w:customStyle="1" w:styleId="E322ACA96C07417595E7260DE975C03E1">
    <w:name w:val="E322ACA96C07417595E7260DE975C03E1"/>
    <w:rsid w:val="00C13A44"/>
    <w:pPr>
      <w:spacing w:after="0" w:line="240" w:lineRule="auto"/>
    </w:pPr>
    <w:rPr>
      <w:rFonts w:ascii="Times New Roman" w:eastAsia="Times New Roman" w:hAnsi="Times New Roman" w:cs="Times New Roman"/>
      <w:sz w:val="20"/>
      <w:szCs w:val="20"/>
    </w:rPr>
  </w:style>
  <w:style w:type="paragraph" w:customStyle="1" w:styleId="28A690C8AECD4E709A8E017132E2D28D2">
    <w:name w:val="28A690C8AECD4E709A8E017132E2D28D2"/>
    <w:rsid w:val="00C13A44"/>
    <w:pPr>
      <w:spacing w:after="0" w:line="240" w:lineRule="auto"/>
    </w:pPr>
    <w:rPr>
      <w:rFonts w:ascii="Times New Roman" w:eastAsia="Times New Roman" w:hAnsi="Times New Roman" w:cs="Times New Roman"/>
      <w:sz w:val="20"/>
      <w:szCs w:val="20"/>
    </w:rPr>
  </w:style>
  <w:style w:type="paragraph" w:customStyle="1" w:styleId="62E9B0061BC041158FFE6070F2F9BE2E2">
    <w:name w:val="62E9B0061BC041158FFE6070F2F9BE2E2"/>
    <w:rsid w:val="00C13A44"/>
    <w:pPr>
      <w:spacing w:after="0" w:line="240" w:lineRule="auto"/>
    </w:pPr>
    <w:rPr>
      <w:rFonts w:ascii="Times New Roman" w:eastAsia="Times New Roman" w:hAnsi="Times New Roman" w:cs="Times New Roman"/>
      <w:sz w:val="20"/>
      <w:szCs w:val="20"/>
    </w:rPr>
  </w:style>
  <w:style w:type="paragraph" w:customStyle="1" w:styleId="15A59615FBD244058F56F3CBB01D306D2">
    <w:name w:val="15A59615FBD244058F56F3CBB01D306D2"/>
    <w:rsid w:val="00C13A44"/>
    <w:pPr>
      <w:spacing w:after="0" w:line="240" w:lineRule="auto"/>
    </w:pPr>
    <w:rPr>
      <w:rFonts w:ascii="Times New Roman" w:eastAsia="Times New Roman" w:hAnsi="Times New Roman" w:cs="Times New Roman"/>
      <w:sz w:val="20"/>
      <w:szCs w:val="20"/>
    </w:rPr>
  </w:style>
  <w:style w:type="paragraph" w:customStyle="1" w:styleId="E010E076858F475BAC2331F7E09483482">
    <w:name w:val="E010E076858F475BAC2331F7E09483482"/>
    <w:rsid w:val="003E6FD9"/>
    <w:pPr>
      <w:spacing w:after="0" w:line="240" w:lineRule="auto"/>
    </w:pPr>
    <w:rPr>
      <w:rFonts w:ascii="Times New Roman" w:eastAsia="Times New Roman" w:hAnsi="Times New Roman" w:cs="Times New Roman"/>
      <w:sz w:val="20"/>
      <w:szCs w:val="20"/>
    </w:rPr>
  </w:style>
  <w:style w:type="paragraph" w:customStyle="1" w:styleId="E322ACA96C07417595E7260DE975C03E2">
    <w:name w:val="E322ACA96C07417595E7260DE975C03E2"/>
    <w:rsid w:val="003E6FD9"/>
    <w:pPr>
      <w:spacing w:after="0" w:line="240" w:lineRule="auto"/>
    </w:pPr>
    <w:rPr>
      <w:rFonts w:ascii="Times New Roman" w:eastAsia="Times New Roman" w:hAnsi="Times New Roman" w:cs="Times New Roman"/>
      <w:sz w:val="20"/>
      <w:szCs w:val="20"/>
    </w:rPr>
  </w:style>
  <w:style w:type="paragraph" w:customStyle="1" w:styleId="28A690C8AECD4E709A8E017132E2D28D3">
    <w:name w:val="28A690C8AECD4E709A8E017132E2D28D3"/>
    <w:rsid w:val="003E6FD9"/>
    <w:pPr>
      <w:spacing w:after="0" w:line="240" w:lineRule="auto"/>
    </w:pPr>
    <w:rPr>
      <w:rFonts w:ascii="Times New Roman" w:eastAsia="Times New Roman" w:hAnsi="Times New Roman" w:cs="Times New Roman"/>
      <w:sz w:val="20"/>
      <w:szCs w:val="20"/>
    </w:rPr>
  </w:style>
  <w:style w:type="paragraph" w:customStyle="1" w:styleId="62E9B0061BC041158FFE6070F2F9BE2E3">
    <w:name w:val="62E9B0061BC041158FFE6070F2F9BE2E3"/>
    <w:rsid w:val="003E6FD9"/>
    <w:pPr>
      <w:spacing w:after="0" w:line="240" w:lineRule="auto"/>
    </w:pPr>
    <w:rPr>
      <w:rFonts w:ascii="Times New Roman" w:eastAsia="Times New Roman" w:hAnsi="Times New Roman" w:cs="Times New Roman"/>
      <w:sz w:val="20"/>
      <w:szCs w:val="20"/>
    </w:rPr>
  </w:style>
  <w:style w:type="paragraph" w:customStyle="1" w:styleId="15A59615FBD244058F56F3CBB01D306D3">
    <w:name w:val="15A59615FBD244058F56F3CBB01D306D3"/>
    <w:rsid w:val="003E6FD9"/>
    <w:pPr>
      <w:spacing w:after="0" w:line="240" w:lineRule="auto"/>
    </w:pPr>
    <w:rPr>
      <w:rFonts w:ascii="Times New Roman" w:eastAsia="Times New Roman" w:hAnsi="Times New Roman" w:cs="Times New Roman"/>
      <w:sz w:val="20"/>
      <w:szCs w:val="20"/>
    </w:rPr>
  </w:style>
  <w:style w:type="paragraph" w:customStyle="1" w:styleId="E010E076858F475BAC2331F7E09483483">
    <w:name w:val="E010E076858F475BAC2331F7E09483483"/>
    <w:rsid w:val="003E6FD9"/>
    <w:pPr>
      <w:spacing w:after="0" w:line="240" w:lineRule="auto"/>
    </w:pPr>
    <w:rPr>
      <w:rFonts w:ascii="Times New Roman" w:eastAsia="Times New Roman" w:hAnsi="Times New Roman" w:cs="Times New Roman"/>
      <w:sz w:val="20"/>
      <w:szCs w:val="20"/>
    </w:rPr>
  </w:style>
  <w:style w:type="paragraph" w:customStyle="1" w:styleId="E322ACA96C07417595E7260DE975C03E3">
    <w:name w:val="E322ACA96C07417595E7260DE975C03E3"/>
    <w:rsid w:val="003E6FD9"/>
    <w:pPr>
      <w:spacing w:after="0" w:line="240" w:lineRule="auto"/>
    </w:pPr>
    <w:rPr>
      <w:rFonts w:ascii="Times New Roman" w:eastAsia="Times New Roman" w:hAnsi="Times New Roman" w:cs="Times New Roman"/>
      <w:sz w:val="20"/>
      <w:szCs w:val="20"/>
    </w:rPr>
  </w:style>
  <w:style w:type="paragraph" w:customStyle="1" w:styleId="28A690C8AECD4E709A8E017132E2D28D4">
    <w:name w:val="28A690C8AECD4E709A8E017132E2D28D4"/>
    <w:rsid w:val="003E6FD9"/>
    <w:pPr>
      <w:spacing w:after="0" w:line="240" w:lineRule="auto"/>
    </w:pPr>
    <w:rPr>
      <w:rFonts w:ascii="Times New Roman" w:eastAsia="Times New Roman" w:hAnsi="Times New Roman" w:cs="Times New Roman"/>
      <w:sz w:val="20"/>
      <w:szCs w:val="20"/>
    </w:rPr>
  </w:style>
  <w:style w:type="paragraph" w:customStyle="1" w:styleId="62E9B0061BC041158FFE6070F2F9BE2E4">
    <w:name w:val="62E9B0061BC041158FFE6070F2F9BE2E4"/>
    <w:rsid w:val="003E6FD9"/>
    <w:pPr>
      <w:spacing w:after="0" w:line="240" w:lineRule="auto"/>
    </w:pPr>
    <w:rPr>
      <w:rFonts w:ascii="Times New Roman" w:eastAsia="Times New Roman" w:hAnsi="Times New Roman" w:cs="Times New Roman"/>
      <w:sz w:val="20"/>
      <w:szCs w:val="20"/>
    </w:rPr>
  </w:style>
  <w:style w:type="paragraph" w:customStyle="1" w:styleId="15A59615FBD244058F56F3CBB01D306D4">
    <w:name w:val="15A59615FBD244058F56F3CBB01D306D4"/>
    <w:rsid w:val="003E6FD9"/>
    <w:pPr>
      <w:spacing w:after="0" w:line="240" w:lineRule="auto"/>
    </w:pPr>
    <w:rPr>
      <w:rFonts w:ascii="Times New Roman" w:eastAsia="Times New Roman" w:hAnsi="Times New Roman" w:cs="Times New Roman"/>
      <w:sz w:val="20"/>
      <w:szCs w:val="20"/>
    </w:rPr>
  </w:style>
  <w:style w:type="paragraph" w:customStyle="1" w:styleId="EBD4D8EF6CB6427BA5158A1C745CDD89">
    <w:name w:val="EBD4D8EF6CB6427BA5158A1C745CDD89"/>
    <w:rsid w:val="00CD4D9A"/>
  </w:style>
  <w:style w:type="paragraph" w:customStyle="1" w:styleId="50A85E5E79454288ADD071BF657C3F99">
    <w:name w:val="50A85E5E79454288ADD071BF657C3F99"/>
    <w:rsid w:val="00CD4D9A"/>
  </w:style>
  <w:style w:type="paragraph" w:customStyle="1" w:styleId="D5660A31BC694026BF4A84AE409ACC88">
    <w:name w:val="D5660A31BC694026BF4A84AE409ACC88"/>
    <w:rsid w:val="00CD4D9A"/>
  </w:style>
  <w:style w:type="paragraph" w:customStyle="1" w:styleId="90604655B0AB4D948D92AB1434DEF250">
    <w:name w:val="90604655B0AB4D948D92AB1434DEF250"/>
    <w:rsid w:val="00CD4D9A"/>
  </w:style>
  <w:style w:type="paragraph" w:customStyle="1" w:styleId="56FD8898808B4956A5B7B990476C641D">
    <w:name w:val="56FD8898808B4956A5B7B990476C641D"/>
    <w:rsid w:val="00CD4D9A"/>
  </w:style>
  <w:style w:type="paragraph" w:customStyle="1" w:styleId="662B38EF3E4147B882E1DEFA03600D00">
    <w:name w:val="662B38EF3E4147B882E1DEFA03600D00"/>
    <w:rsid w:val="00CD4D9A"/>
  </w:style>
  <w:style w:type="paragraph" w:customStyle="1" w:styleId="DAC8760FDB0447199E31D4CCAA324B1C">
    <w:name w:val="DAC8760FDB0447199E31D4CCAA324B1C"/>
    <w:rsid w:val="00CD4D9A"/>
  </w:style>
  <w:style w:type="paragraph" w:customStyle="1" w:styleId="A90F2D8286344390B82DF853133DEA76">
    <w:name w:val="A90F2D8286344390B82DF853133DEA76"/>
    <w:rsid w:val="00CD4D9A"/>
  </w:style>
  <w:style w:type="paragraph" w:customStyle="1" w:styleId="70175C35F4FB419B8CABE2114457F463">
    <w:name w:val="70175C35F4FB419B8CABE2114457F463"/>
    <w:rsid w:val="008612F0"/>
  </w:style>
  <w:style w:type="paragraph" w:customStyle="1" w:styleId="5371D0361FFE46C3BD3341227BAC158D">
    <w:name w:val="5371D0361FFE46C3BD3341227BAC158D"/>
    <w:rsid w:val="008612F0"/>
  </w:style>
  <w:style w:type="paragraph" w:customStyle="1" w:styleId="0FD8E90DE7324E87AEDE1A5D49CCDFAE">
    <w:name w:val="0FD8E90DE7324E87AEDE1A5D49CCDFAE"/>
    <w:rsid w:val="008612F0"/>
  </w:style>
  <w:style w:type="paragraph" w:customStyle="1" w:styleId="85DE14E0DFB5484EBFA3C599622F7137">
    <w:name w:val="85DE14E0DFB5484EBFA3C599622F7137"/>
    <w:rsid w:val="008612F0"/>
  </w:style>
  <w:style w:type="paragraph" w:customStyle="1" w:styleId="4E47ACAF82834332AB665B1C42E77A73">
    <w:name w:val="4E47ACAF82834332AB665B1C42E77A73"/>
    <w:rsid w:val="008612F0"/>
  </w:style>
  <w:style w:type="paragraph" w:customStyle="1" w:styleId="BE86384C831B46BC8A898E6555C8B4C4">
    <w:name w:val="BE86384C831B46BC8A898E6555C8B4C4"/>
    <w:rsid w:val="008612F0"/>
  </w:style>
  <w:style w:type="paragraph" w:customStyle="1" w:styleId="C98A2418BFC64EA1A9D7DC9D32212B7B">
    <w:name w:val="C98A2418BFC64EA1A9D7DC9D32212B7B"/>
    <w:rsid w:val="008612F0"/>
  </w:style>
  <w:style w:type="paragraph" w:customStyle="1" w:styleId="C7D815D8D6DE4AE9A51BE70756DEA42D">
    <w:name w:val="C7D815D8D6DE4AE9A51BE70756DEA42D"/>
    <w:rsid w:val="008612F0"/>
  </w:style>
  <w:style w:type="paragraph" w:customStyle="1" w:styleId="CAEA9ADA1FEE444884A35ED210941F56">
    <w:name w:val="CAEA9ADA1FEE444884A35ED210941F56"/>
    <w:rsid w:val="00ED3FAF"/>
  </w:style>
  <w:style w:type="paragraph" w:customStyle="1" w:styleId="DF470D53009C4259A5522EF7F907DF89">
    <w:name w:val="DF470D53009C4259A5522EF7F907DF89"/>
    <w:rsid w:val="00ED3FAF"/>
  </w:style>
  <w:style w:type="paragraph" w:customStyle="1" w:styleId="B41553F98C4F431AAE97EEE3AC22ECDB">
    <w:name w:val="B41553F98C4F431AAE97EEE3AC22ECDB"/>
    <w:rsid w:val="00ED3FAF"/>
  </w:style>
  <w:style w:type="paragraph" w:customStyle="1" w:styleId="CE4B02647D1C4F4B9E9367590B61F992">
    <w:name w:val="CE4B02647D1C4F4B9E9367590B61F992"/>
    <w:rsid w:val="00ED3FAF"/>
  </w:style>
  <w:style w:type="paragraph" w:customStyle="1" w:styleId="27D5F0C31992430F8C4BE6935E097E89">
    <w:name w:val="27D5F0C31992430F8C4BE6935E097E89"/>
    <w:rsid w:val="00ED3FAF"/>
  </w:style>
  <w:style w:type="paragraph" w:customStyle="1" w:styleId="BBC305A46C6D46B89E09F7A62E7EE691">
    <w:name w:val="BBC305A46C6D46B89E09F7A62E7EE691"/>
    <w:rsid w:val="00ED3FAF"/>
  </w:style>
  <w:style w:type="paragraph" w:customStyle="1" w:styleId="652E10DCA44C4627A291536E6D1D3A6D">
    <w:name w:val="652E10DCA44C4627A291536E6D1D3A6D"/>
    <w:rsid w:val="00ED3FAF"/>
  </w:style>
  <w:style w:type="paragraph" w:customStyle="1" w:styleId="8C07B466E74B412B806A6EC0D4A95D61">
    <w:name w:val="8C07B466E74B412B806A6EC0D4A95D61"/>
    <w:rsid w:val="00ED3FAF"/>
  </w:style>
  <w:style w:type="paragraph" w:customStyle="1" w:styleId="7B8ECBB114244D8785CC2EED2C1E610A">
    <w:name w:val="7B8ECBB114244D8785CC2EED2C1E610A"/>
    <w:rsid w:val="00ED3FAF"/>
  </w:style>
  <w:style w:type="paragraph" w:customStyle="1" w:styleId="DA63CF07093F4CADAECC0A26914E525B">
    <w:name w:val="DA63CF07093F4CADAECC0A26914E525B"/>
    <w:rsid w:val="00ED3FAF"/>
  </w:style>
  <w:style w:type="paragraph" w:customStyle="1" w:styleId="FD36E0B4DDEB4B04BA9360751293D2BD">
    <w:name w:val="FD36E0B4DDEB4B04BA9360751293D2BD"/>
    <w:rsid w:val="00ED3FAF"/>
  </w:style>
  <w:style w:type="paragraph" w:customStyle="1" w:styleId="1DC6B2855CCD4EF18FEC92FBEDE4C7FF">
    <w:name w:val="1DC6B2855CCD4EF18FEC92FBEDE4C7FF"/>
    <w:rsid w:val="00ED3FAF"/>
  </w:style>
  <w:style w:type="paragraph" w:customStyle="1" w:styleId="E67673333EE44778A86263BD32287D79">
    <w:name w:val="E67673333EE44778A86263BD32287D79"/>
    <w:rsid w:val="00ED3FAF"/>
  </w:style>
  <w:style w:type="paragraph" w:customStyle="1" w:styleId="93CF236A6C3B45E099383DCBF149D429">
    <w:name w:val="93CF236A6C3B45E099383DCBF149D429"/>
    <w:rsid w:val="00ED3FAF"/>
  </w:style>
  <w:style w:type="paragraph" w:customStyle="1" w:styleId="CFA9E7CAE2E949EFA61144DE5349C2BD">
    <w:name w:val="CFA9E7CAE2E949EFA61144DE5349C2BD"/>
    <w:rsid w:val="00ED3FAF"/>
  </w:style>
  <w:style w:type="paragraph" w:customStyle="1" w:styleId="707F6687048B4A3F8F714D7CCDEF9708">
    <w:name w:val="707F6687048B4A3F8F714D7CCDEF9708"/>
    <w:rsid w:val="00ED3FAF"/>
  </w:style>
  <w:style w:type="paragraph" w:customStyle="1" w:styleId="5D68C455D57D481CBE6D4B8B2C81404A">
    <w:name w:val="5D68C455D57D481CBE6D4B8B2C81404A"/>
    <w:rsid w:val="00ED3F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F798D-86D3-4FF9-8647-29327F2A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Mark&amp;Tim</dc:creator>
  <cp:lastModifiedBy>Lawrence Laptop</cp:lastModifiedBy>
  <cp:revision>6</cp:revision>
  <cp:lastPrinted>2012-08-17T12:51:00Z</cp:lastPrinted>
  <dcterms:created xsi:type="dcterms:W3CDTF">2014-01-28T17:33:00Z</dcterms:created>
  <dcterms:modified xsi:type="dcterms:W3CDTF">2014-01-28T20:31:00Z</dcterms:modified>
</cp:coreProperties>
</file>